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8157B" w14:textId="77777777" w:rsidR="00D44B05" w:rsidRDefault="00000000">
      <w:pPr>
        <w:rPr>
          <w:rFonts w:ascii="Calibri" w:eastAsia="Calibri" w:hAnsi="Calibri" w:cs="Calibri"/>
          <w:b/>
        </w:rPr>
      </w:pPr>
      <w:r>
        <w:rPr>
          <w:rFonts w:ascii="Calibri" w:eastAsia="Calibri" w:hAnsi="Calibri" w:cs="Calibri"/>
          <w:b/>
        </w:rPr>
        <w:t xml:space="preserve">      </w:t>
      </w:r>
      <w:r>
        <w:rPr>
          <w:rFonts w:ascii="Calibri" w:eastAsia="Calibri" w:hAnsi="Calibri" w:cs="Calibri"/>
          <w:b/>
          <w:noProof/>
        </w:rPr>
        <w:drawing>
          <wp:inline distT="0" distB="0" distL="0" distR="0" wp14:anchorId="1CA194BE" wp14:editId="7DD40FE4">
            <wp:extent cx="1379819" cy="623588"/>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79819" cy="623588"/>
                    </a:xfrm>
                    <a:prstGeom prst="rect">
                      <a:avLst/>
                    </a:prstGeom>
                    <a:ln/>
                  </pic:spPr>
                </pic:pic>
              </a:graphicData>
            </a:graphic>
          </wp:inline>
        </w:drawing>
      </w:r>
      <w:r>
        <w:rPr>
          <w:rFonts w:ascii="Calibri" w:eastAsia="Calibri" w:hAnsi="Calibri" w:cs="Calibri"/>
          <w:b/>
        </w:rPr>
        <w:t xml:space="preserve">     </w:t>
      </w:r>
      <w:r>
        <w:rPr>
          <w:noProof/>
        </w:rPr>
        <mc:AlternateContent>
          <mc:Choice Requires="wpg">
            <w:drawing>
              <wp:anchor distT="0" distB="0" distL="114300" distR="114300" simplePos="0" relativeHeight="251658240" behindDoc="0" locked="0" layoutInCell="1" hidden="0" allowOverlap="1" wp14:anchorId="4B7299FC" wp14:editId="068A31A4">
                <wp:simplePos x="0" y="0"/>
                <wp:positionH relativeFrom="column">
                  <wp:posOffset>2044700</wp:posOffset>
                </wp:positionH>
                <wp:positionV relativeFrom="paragraph">
                  <wp:posOffset>50800</wp:posOffset>
                </wp:positionV>
                <wp:extent cx="3924300" cy="972820"/>
                <wp:effectExtent l="0" t="0" r="0" b="0"/>
                <wp:wrapSquare wrapText="bothSides" distT="0" distB="0" distL="114300" distR="114300"/>
                <wp:docPr id="11" name="Rectangle 11"/>
                <wp:cNvGraphicFramePr/>
                <a:graphic xmlns:a="http://schemas.openxmlformats.org/drawingml/2006/main">
                  <a:graphicData uri="http://schemas.microsoft.com/office/word/2010/wordprocessingShape">
                    <wps:wsp>
                      <wps:cNvSpPr/>
                      <wps:spPr>
                        <a:xfrm>
                          <a:off x="3402900" y="3312640"/>
                          <a:ext cx="3886200" cy="934720"/>
                        </a:xfrm>
                        <a:prstGeom prst="rect">
                          <a:avLst/>
                        </a:prstGeom>
                        <a:noFill/>
                        <a:ln>
                          <a:noFill/>
                        </a:ln>
                      </wps:spPr>
                      <wps:txbx>
                        <w:txbxContent>
                          <w:p w14:paraId="37A610B3" w14:textId="77777777" w:rsidR="00D44B05" w:rsidRDefault="00000000">
                            <w:pPr>
                              <w:jc w:val="right"/>
                              <w:textDirection w:val="btLr"/>
                            </w:pPr>
                            <w:r>
                              <w:rPr>
                                <w:rFonts w:ascii="Calibri" w:eastAsia="Calibri" w:hAnsi="Calibri" w:cs="Calibri"/>
                                <w:b/>
                                <w:color w:val="000000"/>
                                <w:sz w:val="16"/>
                              </w:rPr>
                              <w:t>Contact</w:t>
                            </w:r>
                            <w:r>
                              <w:rPr>
                                <w:rFonts w:ascii="Calibri" w:eastAsia="Calibri" w:hAnsi="Calibri" w:cs="Calibri"/>
                                <w:color w:val="000000"/>
                                <w:sz w:val="16"/>
                              </w:rPr>
                              <w:t xml:space="preserve">: Davidson &amp; Choy Publicity | Tim Choy </w:t>
                            </w:r>
                            <w:r>
                              <w:rPr>
                                <w:rFonts w:ascii="Calibri" w:eastAsia="Calibri" w:hAnsi="Calibri" w:cs="Calibri"/>
                                <w:color w:val="0000FF"/>
                                <w:sz w:val="16"/>
                                <w:u w:val="single"/>
                              </w:rPr>
                              <w:t>t.choy@dcpublicity.com</w:t>
                            </w:r>
                          </w:p>
                          <w:p w14:paraId="78DB6D94" w14:textId="77777777" w:rsidR="00D44B05" w:rsidRDefault="00000000">
                            <w:pPr>
                              <w:jc w:val="right"/>
                              <w:textDirection w:val="btLr"/>
                            </w:pPr>
                            <w:r>
                              <w:rPr>
                                <w:rFonts w:ascii="Calibri" w:eastAsia="Calibri" w:hAnsi="Calibri" w:cs="Calibri"/>
                                <w:color w:val="000000"/>
                                <w:sz w:val="16"/>
                              </w:rPr>
                              <w:t xml:space="preserve">Peter Goldman </w:t>
                            </w:r>
                            <w:r>
                              <w:rPr>
                                <w:rFonts w:ascii="Calibri" w:eastAsia="Calibri" w:hAnsi="Calibri" w:cs="Calibri"/>
                                <w:color w:val="0000FF"/>
                                <w:sz w:val="16"/>
                                <w:u w:val="single"/>
                              </w:rPr>
                              <w:t>p.goldman@dcpublicity.com</w:t>
                            </w:r>
                            <w:r>
                              <w:rPr>
                                <w:rFonts w:ascii="Calibri" w:eastAsia="Calibri" w:hAnsi="Calibri" w:cs="Calibri"/>
                                <w:color w:val="000000"/>
                                <w:sz w:val="16"/>
                              </w:rPr>
                              <w:t xml:space="preserve"> |213-500-8532</w:t>
                            </w:r>
                          </w:p>
                          <w:p w14:paraId="1507BCB5" w14:textId="77777777" w:rsidR="00D44B05" w:rsidRDefault="00D44B05">
                            <w:pPr>
                              <w:jc w:val="right"/>
                              <w:textDirection w:val="btLr"/>
                            </w:pPr>
                          </w:p>
                          <w:p w14:paraId="64DF1BA2" w14:textId="77777777" w:rsidR="00D44B05" w:rsidRDefault="00000000">
                            <w:pPr>
                              <w:jc w:val="center"/>
                              <w:textDirection w:val="btLr"/>
                            </w:pPr>
                            <w:r>
                              <w:rPr>
                                <w:rFonts w:ascii="Calibri" w:eastAsia="Calibri" w:hAnsi="Calibri" w:cs="Calibri"/>
                                <w:color w:val="000000"/>
                                <w:sz w:val="16"/>
                              </w:rPr>
                              <w:t xml:space="preserve">                          </w:t>
                            </w:r>
                            <w:proofErr w:type="spellStart"/>
                            <w:r>
                              <w:rPr>
                                <w:rFonts w:ascii="Calibri" w:eastAsia="Calibri" w:hAnsi="Calibri" w:cs="Calibri"/>
                                <w:color w:val="000000"/>
                                <w:sz w:val="16"/>
                              </w:rPr>
                              <w:t>Rachyl</w:t>
                            </w:r>
                            <w:proofErr w:type="spellEnd"/>
                            <w:r>
                              <w:rPr>
                                <w:rFonts w:ascii="Calibri" w:eastAsia="Calibri" w:hAnsi="Calibri" w:cs="Calibri"/>
                                <w:color w:val="000000"/>
                                <w:sz w:val="16"/>
                              </w:rPr>
                              <w:t xml:space="preserve"> </w:t>
                            </w:r>
                            <w:proofErr w:type="spellStart"/>
                            <w:r>
                              <w:rPr>
                                <w:rFonts w:ascii="Calibri" w:eastAsia="Calibri" w:hAnsi="Calibri" w:cs="Calibri"/>
                                <w:color w:val="000000"/>
                                <w:sz w:val="16"/>
                              </w:rPr>
                              <w:t>Spacca</w:t>
                            </w:r>
                            <w:proofErr w:type="spellEnd"/>
                            <w:r>
                              <w:rPr>
                                <w:rFonts w:ascii="Calibri" w:eastAsia="Calibri" w:hAnsi="Calibri" w:cs="Calibri"/>
                                <w:b/>
                                <w:color w:val="000000"/>
                                <w:sz w:val="16"/>
                              </w:rPr>
                              <w:t> </w:t>
                            </w:r>
                            <w:r>
                              <w:rPr>
                                <w:rFonts w:ascii="Calibri" w:eastAsia="Calibri" w:hAnsi="Calibri" w:cs="Calibri"/>
                                <w:i/>
                                <w:color w:val="000000"/>
                                <w:sz w:val="16"/>
                              </w:rPr>
                              <w:t>(She/Her)</w:t>
                            </w:r>
                            <w:r>
                              <w:rPr>
                                <w:rFonts w:ascii="Calibri" w:eastAsia="Calibri" w:hAnsi="Calibri" w:cs="Calibri"/>
                                <w:color w:val="000000"/>
                                <w:sz w:val="16"/>
                              </w:rPr>
                              <w:t>Interim Chief Marketing &amp; Communications Officer:</w:t>
                            </w:r>
                          </w:p>
                          <w:p w14:paraId="5E33F250" w14:textId="77777777" w:rsidR="00D44B05" w:rsidRDefault="00000000">
                            <w:pPr>
                              <w:jc w:val="right"/>
                              <w:textDirection w:val="btLr"/>
                            </w:pPr>
                            <w:r>
                              <w:rPr>
                                <w:rFonts w:ascii="Calibri" w:eastAsia="Calibri" w:hAnsi="Calibri" w:cs="Calibri"/>
                                <w:color w:val="0000FF"/>
                                <w:sz w:val="16"/>
                                <w:u w:val="single"/>
                              </w:rPr>
                              <w:t>rspacca@pasadenaplayhouse.org</w:t>
                            </w:r>
                            <w:r>
                              <w:rPr>
                                <w:rFonts w:ascii="Calibri" w:eastAsia="Calibri" w:hAnsi="Calibri" w:cs="Calibri"/>
                                <w:color w:val="000000"/>
                                <w:sz w:val="16"/>
                              </w:rPr>
                              <w:t>/ 626-792-8672 Ext. 301</w:t>
                            </w:r>
                          </w:p>
                          <w:p w14:paraId="09E3C673" w14:textId="77777777" w:rsidR="00D44B05" w:rsidRDefault="00D44B05">
                            <w:pPr>
                              <w:textDirection w:val="btLr"/>
                            </w:pPr>
                          </w:p>
                          <w:p w14:paraId="0240E606" w14:textId="77777777" w:rsidR="00D44B05" w:rsidRDefault="00D44B05">
                            <w:pPr>
                              <w:textDirection w:val="btLr"/>
                            </w:pP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2044700</wp:posOffset>
                </wp:positionH>
                <wp:positionV relativeFrom="paragraph">
                  <wp:posOffset>50800</wp:posOffset>
                </wp:positionV>
                <wp:extent cx="3924300" cy="972820"/>
                <wp:effectExtent b="0" l="0" r="0" t="0"/>
                <wp:wrapSquare wrapText="bothSides" distB="0" distT="0" distL="114300" distR="114300"/>
                <wp:docPr id="1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924300" cy="972820"/>
                        </a:xfrm>
                        <a:prstGeom prst="rect"/>
                        <a:ln/>
                      </pic:spPr>
                    </pic:pic>
                  </a:graphicData>
                </a:graphic>
              </wp:anchor>
            </w:drawing>
          </mc:Fallback>
        </mc:AlternateContent>
      </w:r>
    </w:p>
    <w:p w14:paraId="16BCF0A5" w14:textId="77777777" w:rsidR="00D44B05" w:rsidRDefault="00D44B05">
      <w:pPr>
        <w:jc w:val="center"/>
        <w:rPr>
          <w:rFonts w:ascii="Calibri" w:eastAsia="Calibri" w:hAnsi="Calibri" w:cs="Calibri"/>
          <w:b/>
        </w:rPr>
      </w:pPr>
    </w:p>
    <w:p w14:paraId="69689F10" w14:textId="77777777" w:rsidR="00D44B05" w:rsidRDefault="00D44B05">
      <w:pPr>
        <w:rPr>
          <w:rFonts w:ascii="Calibri" w:eastAsia="Calibri" w:hAnsi="Calibri" w:cs="Calibri"/>
          <w:b/>
          <w:sz w:val="32"/>
          <w:szCs w:val="32"/>
        </w:rPr>
      </w:pPr>
    </w:p>
    <w:p w14:paraId="6DAB20B2" w14:textId="701D656F" w:rsidR="00D44B05" w:rsidRDefault="004E14FA" w:rsidP="004E14FA">
      <w:pPr>
        <w:jc w:val="center"/>
        <w:rPr>
          <w:rFonts w:ascii="Calibri" w:eastAsia="Calibri" w:hAnsi="Calibri" w:cs="Calibri"/>
          <w:b/>
          <w:sz w:val="32"/>
          <w:szCs w:val="32"/>
        </w:rPr>
      </w:pPr>
      <w:r w:rsidRPr="004E14FA">
        <w:rPr>
          <w:rFonts w:ascii="Calibri" w:eastAsia="Calibri" w:hAnsi="Calibri" w:cs="Calibri"/>
          <w:b/>
          <w:sz w:val="32"/>
          <w:szCs w:val="32"/>
        </w:rPr>
        <w:t>John Clarence Stewart, Cress Williams and Jasmine Amy Rogers</w:t>
      </w:r>
      <w:r>
        <w:rPr>
          <w:rFonts w:ascii="Calibri" w:eastAsia="Calibri" w:hAnsi="Calibri" w:cs="Calibri"/>
          <w:b/>
          <w:sz w:val="32"/>
          <w:szCs w:val="32"/>
        </w:rPr>
        <w:br/>
        <w:t>lead cast of</w:t>
      </w:r>
    </w:p>
    <w:p w14:paraId="3A661529" w14:textId="77777777" w:rsidR="004E14FA" w:rsidRPr="004E14FA" w:rsidRDefault="004E14FA" w:rsidP="004E14FA">
      <w:pPr>
        <w:jc w:val="center"/>
        <w:rPr>
          <w:rFonts w:ascii="Calibri" w:eastAsia="Calibri" w:hAnsi="Calibri" w:cs="Calibri"/>
          <w:b/>
          <w:sz w:val="36"/>
          <w:szCs w:val="36"/>
        </w:rPr>
      </w:pPr>
    </w:p>
    <w:p w14:paraId="0C57A020" w14:textId="549DFA7C" w:rsidR="004E14FA" w:rsidRDefault="004E14FA" w:rsidP="004E14FA">
      <w:pPr>
        <w:ind w:left="2160"/>
        <w:rPr>
          <w:rFonts w:ascii="Calibri" w:eastAsia="Calibri" w:hAnsi="Calibri" w:cs="Calibri"/>
          <w:b/>
          <w:i/>
          <w:sz w:val="60"/>
          <w:szCs w:val="60"/>
        </w:rPr>
      </w:pPr>
      <w:r>
        <w:rPr>
          <w:rFonts w:ascii="Calibri" w:eastAsia="Calibri" w:hAnsi="Calibri" w:cs="Calibri"/>
          <w:b/>
          <w:i/>
          <w:sz w:val="60"/>
          <w:szCs w:val="60"/>
        </w:rPr>
        <w:t xml:space="preserve">    JELLY’S LAST JAM</w:t>
      </w:r>
    </w:p>
    <w:p w14:paraId="18A6A446" w14:textId="77777777" w:rsidR="004E14FA" w:rsidRDefault="004E14FA" w:rsidP="004E14FA">
      <w:pPr>
        <w:jc w:val="center"/>
        <w:rPr>
          <w:rFonts w:ascii="Calibri" w:eastAsia="Calibri" w:hAnsi="Calibri" w:cs="Calibri"/>
          <w:b/>
          <w:sz w:val="28"/>
          <w:szCs w:val="28"/>
        </w:rPr>
      </w:pPr>
    </w:p>
    <w:p w14:paraId="4BF8D131" w14:textId="77777777" w:rsidR="004E14FA" w:rsidRDefault="004E14FA" w:rsidP="004E14FA">
      <w:pPr>
        <w:jc w:val="center"/>
        <w:rPr>
          <w:rFonts w:ascii="Calibri" w:eastAsia="Calibri" w:hAnsi="Calibri" w:cs="Calibri"/>
          <w:b/>
          <w:sz w:val="28"/>
          <w:szCs w:val="28"/>
        </w:rPr>
      </w:pPr>
      <w:r>
        <w:rPr>
          <w:rFonts w:ascii="Calibri" w:eastAsia="Calibri" w:hAnsi="Calibri" w:cs="Calibri"/>
          <w:b/>
          <w:sz w:val="28"/>
          <w:szCs w:val="28"/>
        </w:rPr>
        <w:t>Book by George C. Wolfe</w:t>
      </w:r>
    </w:p>
    <w:p w14:paraId="237E34BF" w14:textId="77777777" w:rsidR="004E14FA" w:rsidRDefault="004E14FA" w:rsidP="004E14FA">
      <w:pPr>
        <w:jc w:val="center"/>
        <w:rPr>
          <w:rFonts w:ascii="Calibri" w:eastAsia="Calibri" w:hAnsi="Calibri" w:cs="Calibri"/>
          <w:b/>
          <w:sz w:val="28"/>
          <w:szCs w:val="28"/>
        </w:rPr>
      </w:pPr>
      <w:r>
        <w:rPr>
          <w:rFonts w:ascii="Calibri" w:eastAsia="Calibri" w:hAnsi="Calibri" w:cs="Calibri"/>
          <w:b/>
          <w:sz w:val="28"/>
          <w:szCs w:val="28"/>
        </w:rPr>
        <w:t>Music by Jelly Roll Morton</w:t>
      </w:r>
    </w:p>
    <w:p w14:paraId="3BBA4519" w14:textId="77777777" w:rsidR="004E14FA" w:rsidRDefault="004E14FA" w:rsidP="004E14FA">
      <w:pPr>
        <w:jc w:val="center"/>
        <w:rPr>
          <w:rFonts w:ascii="Calibri" w:eastAsia="Calibri" w:hAnsi="Calibri" w:cs="Calibri"/>
          <w:b/>
          <w:sz w:val="28"/>
          <w:szCs w:val="28"/>
        </w:rPr>
      </w:pPr>
      <w:r>
        <w:rPr>
          <w:rFonts w:ascii="Calibri" w:eastAsia="Calibri" w:hAnsi="Calibri" w:cs="Calibri"/>
          <w:b/>
          <w:sz w:val="28"/>
          <w:szCs w:val="28"/>
        </w:rPr>
        <w:t>Lyrics by Susan Birkenhead</w:t>
      </w:r>
    </w:p>
    <w:p w14:paraId="73F9B562" w14:textId="77777777" w:rsidR="004E14FA" w:rsidRDefault="004E14FA" w:rsidP="004E14FA">
      <w:pPr>
        <w:jc w:val="center"/>
        <w:rPr>
          <w:rFonts w:ascii="Calibri" w:eastAsia="Calibri" w:hAnsi="Calibri" w:cs="Calibri"/>
          <w:b/>
          <w:sz w:val="28"/>
          <w:szCs w:val="28"/>
        </w:rPr>
      </w:pPr>
      <w:r>
        <w:rPr>
          <w:rFonts w:ascii="Calibri" w:eastAsia="Calibri" w:hAnsi="Calibri" w:cs="Calibri"/>
          <w:b/>
          <w:sz w:val="28"/>
          <w:szCs w:val="28"/>
        </w:rPr>
        <w:t xml:space="preserve">Musical Adaptation and Additional Music </w:t>
      </w:r>
    </w:p>
    <w:p w14:paraId="4DB0609E" w14:textId="77777777" w:rsidR="004E14FA" w:rsidRDefault="004E14FA" w:rsidP="004E14FA">
      <w:pPr>
        <w:jc w:val="center"/>
        <w:rPr>
          <w:rFonts w:ascii="Calibri" w:eastAsia="Calibri" w:hAnsi="Calibri" w:cs="Calibri"/>
          <w:b/>
          <w:sz w:val="28"/>
          <w:szCs w:val="28"/>
        </w:rPr>
      </w:pPr>
      <w:r>
        <w:rPr>
          <w:rFonts w:ascii="Calibri" w:eastAsia="Calibri" w:hAnsi="Calibri" w:cs="Calibri"/>
          <w:b/>
          <w:sz w:val="28"/>
          <w:szCs w:val="28"/>
        </w:rPr>
        <w:t xml:space="preserve">Composed by Luther Henderson </w:t>
      </w:r>
    </w:p>
    <w:p w14:paraId="02777C85" w14:textId="77777777" w:rsidR="004E14FA" w:rsidRDefault="004E14FA" w:rsidP="004E14FA">
      <w:pPr>
        <w:jc w:val="center"/>
        <w:rPr>
          <w:rFonts w:ascii="Calibri" w:eastAsia="Calibri" w:hAnsi="Calibri" w:cs="Calibri"/>
          <w:b/>
          <w:sz w:val="28"/>
          <w:szCs w:val="28"/>
        </w:rPr>
      </w:pPr>
    </w:p>
    <w:p w14:paraId="3CF0BC1B" w14:textId="77777777" w:rsidR="004E14FA" w:rsidRDefault="004E14FA" w:rsidP="004E14FA">
      <w:pPr>
        <w:jc w:val="center"/>
        <w:rPr>
          <w:rFonts w:ascii="Calibri" w:eastAsia="Calibri" w:hAnsi="Calibri" w:cs="Calibri"/>
          <w:b/>
          <w:sz w:val="28"/>
          <w:szCs w:val="28"/>
        </w:rPr>
      </w:pPr>
      <w:r>
        <w:rPr>
          <w:rFonts w:ascii="Calibri" w:eastAsia="Calibri" w:hAnsi="Calibri" w:cs="Calibri"/>
          <w:b/>
          <w:sz w:val="28"/>
          <w:szCs w:val="28"/>
        </w:rPr>
        <w:t>Directed by Kent Gash</w:t>
      </w:r>
    </w:p>
    <w:p w14:paraId="7A6D1DB7" w14:textId="77777777" w:rsidR="004E14FA" w:rsidRDefault="004E14FA" w:rsidP="004E14FA">
      <w:pPr>
        <w:jc w:val="center"/>
        <w:rPr>
          <w:rFonts w:ascii="Calibri" w:eastAsia="Calibri" w:hAnsi="Calibri" w:cs="Calibri"/>
          <w:b/>
          <w:sz w:val="28"/>
          <w:szCs w:val="28"/>
        </w:rPr>
      </w:pPr>
      <w:r>
        <w:rPr>
          <w:rFonts w:ascii="Calibri" w:eastAsia="Calibri" w:hAnsi="Calibri" w:cs="Calibri"/>
          <w:b/>
          <w:sz w:val="28"/>
          <w:szCs w:val="28"/>
        </w:rPr>
        <w:t>Music Direction by Darryl Archibald</w:t>
      </w:r>
    </w:p>
    <w:p w14:paraId="4719F861" w14:textId="77777777" w:rsidR="004E14FA" w:rsidRDefault="004E14FA" w:rsidP="004E14FA">
      <w:pPr>
        <w:jc w:val="center"/>
        <w:rPr>
          <w:rFonts w:ascii="Calibri" w:eastAsia="Calibri" w:hAnsi="Calibri" w:cs="Calibri"/>
          <w:b/>
          <w:sz w:val="28"/>
          <w:szCs w:val="28"/>
        </w:rPr>
      </w:pPr>
      <w:r>
        <w:rPr>
          <w:rFonts w:ascii="Calibri" w:eastAsia="Calibri" w:hAnsi="Calibri" w:cs="Calibri"/>
          <w:b/>
          <w:sz w:val="28"/>
          <w:szCs w:val="28"/>
        </w:rPr>
        <w:t>Choreography by Dell Howlett</w:t>
      </w:r>
    </w:p>
    <w:p w14:paraId="4A5A87AA" w14:textId="77777777" w:rsidR="004E14FA" w:rsidRDefault="004E14FA">
      <w:pPr>
        <w:jc w:val="center"/>
        <w:rPr>
          <w:rFonts w:ascii="Calibri" w:eastAsia="Calibri" w:hAnsi="Calibri" w:cs="Calibri"/>
          <w:b/>
          <w:sz w:val="32"/>
          <w:szCs w:val="32"/>
        </w:rPr>
      </w:pPr>
    </w:p>
    <w:p w14:paraId="03F9BFC9" w14:textId="1F6F1065" w:rsidR="00D44B05" w:rsidRDefault="00000000">
      <w:pPr>
        <w:jc w:val="center"/>
        <w:rPr>
          <w:rFonts w:ascii="Calibri" w:eastAsia="Calibri" w:hAnsi="Calibri" w:cs="Calibri"/>
          <w:b/>
          <w:sz w:val="32"/>
          <w:szCs w:val="32"/>
        </w:rPr>
      </w:pPr>
      <w:r>
        <w:rPr>
          <w:rFonts w:ascii="Calibri" w:eastAsia="Calibri" w:hAnsi="Calibri" w:cs="Calibri"/>
          <w:b/>
          <w:sz w:val="32"/>
          <w:szCs w:val="32"/>
        </w:rPr>
        <w:t xml:space="preserve">Now through Sunday, </w:t>
      </w:r>
      <w:r w:rsidR="004E14FA">
        <w:rPr>
          <w:rFonts w:ascii="Calibri" w:eastAsia="Calibri" w:hAnsi="Calibri" w:cs="Calibri"/>
          <w:b/>
          <w:sz w:val="32"/>
          <w:szCs w:val="32"/>
        </w:rPr>
        <w:t>June</w:t>
      </w:r>
      <w:r>
        <w:rPr>
          <w:rFonts w:ascii="Calibri" w:eastAsia="Calibri" w:hAnsi="Calibri" w:cs="Calibri"/>
          <w:b/>
          <w:sz w:val="32"/>
          <w:szCs w:val="32"/>
        </w:rPr>
        <w:t xml:space="preserve"> </w:t>
      </w:r>
      <w:r w:rsidR="004E14FA">
        <w:rPr>
          <w:rFonts w:ascii="Calibri" w:eastAsia="Calibri" w:hAnsi="Calibri" w:cs="Calibri"/>
          <w:b/>
          <w:sz w:val="32"/>
          <w:szCs w:val="32"/>
        </w:rPr>
        <w:t>23</w:t>
      </w:r>
      <w:r>
        <w:rPr>
          <w:rFonts w:ascii="Calibri" w:eastAsia="Calibri" w:hAnsi="Calibri" w:cs="Calibri"/>
          <w:b/>
          <w:sz w:val="32"/>
          <w:szCs w:val="32"/>
        </w:rPr>
        <w:t>, 2024</w:t>
      </w:r>
    </w:p>
    <w:p w14:paraId="1F3F3798" w14:textId="77777777" w:rsidR="00D44B05" w:rsidRDefault="00D44B05">
      <w:pPr>
        <w:jc w:val="center"/>
        <w:rPr>
          <w:rFonts w:ascii="Calibri" w:eastAsia="Calibri" w:hAnsi="Calibri" w:cs="Calibri"/>
          <w:b/>
          <w:sz w:val="32"/>
          <w:szCs w:val="32"/>
        </w:rPr>
      </w:pPr>
    </w:p>
    <w:p w14:paraId="57449730" w14:textId="77777777" w:rsidR="00D44B05" w:rsidRDefault="00000000">
      <w:pPr>
        <w:widowControl w:val="0"/>
        <w:jc w:val="center"/>
        <w:rPr>
          <w:rFonts w:ascii="Calibri" w:eastAsia="Calibri" w:hAnsi="Calibri" w:cs="Calibri"/>
        </w:rPr>
      </w:pPr>
      <w:r>
        <w:rPr>
          <w:rFonts w:ascii="Calibri" w:eastAsia="Calibri" w:hAnsi="Calibri" w:cs="Calibri"/>
          <w:b/>
          <w:sz w:val="32"/>
          <w:szCs w:val="32"/>
        </w:rPr>
        <w:t xml:space="preserve">Tickets at </w:t>
      </w:r>
      <w:hyperlink r:id="rId9">
        <w:r>
          <w:rPr>
            <w:rFonts w:ascii="Calibri" w:eastAsia="Calibri" w:hAnsi="Calibri" w:cs="Calibri"/>
            <w:b/>
            <w:color w:val="0000FF"/>
            <w:sz w:val="32"/>
            <w:szCs w:val="32"/>
            <w:u w:val="single"/>
          </w:rPr>
          <w:t>pasadenaplayhouse.org</w:t>
        </w:r>
      </w:hyperlink>
      <w:r>
        <w:rPr>
          <w:rFonts w:ascii="Calibri" w:eastAsia="Calibri" w:hAnsi="Calibri" w:cs="Calibri"/>
          <w:b/>
          <w:sz w:val="32"/>
          <w:szCs w:val="32"/>
          <w:u w:val="single"/>
        </w:rPr>
        <w:t xml:space="preserve"> </w:t>
      </w:r>
      <w:r>
        <w:rPr>
          <w:rFonts w:ascii="Calibri" w:eastAsia="Calibri" w:hAnsi="Calibri" w:cs="Calibri"/>
          <w:b/>
          <w:sz w:val="32"/>
          <w:szCs w:val="32"/>
        </w:rPr>
        <w:t>or by calling 626-356-7529</w:t>
      </w:r>
    </w:p>
    <w:p w14:paraId="7D68E586" w14:textId="77777777" w:rsidR="00D44B05" w:rsidRDefault="00D44B05">
      <w:pPr>
        <w:widowControl w:val="0"/>
        <w:rPr>
          <w:rFonts w:ascii="Calibri" w:eastAsia="Calibri" w:hAnsi="Calibri" w:cs="Calibri"/>
        </w:rPr>
      </w:pPr>
    </w:p>
    <w:p w14:paraId="4A431177" w14:textId="687690EF" w:rsidR="004E14FA" w:rsidRDefault="00000000" w:rsidP="004E14FA">
      <w:pPr>
        <w:widowControl w:val="0"/>
        <w:rPr>
          <w:rFonts w:ascii="Calibri" w:eastAsia="Calibri" w:hAnsi="Calibri" w:cs="Calibri"/>
        </w:rPr>
      </w:pPr>
      <w:r>
        <w:rPr>
          <w:rFonts w:ascii="Calibri" w:eastAsia="Calibri" w:hAnsi="Calibri" w:cs="Calibri"/>
        </w:rPr>
        <w:t>PASADENA, CA (</w:t>
      </w:r>
      <w:r w:rsidR="004E14FA">
        <w:rPr>
          <w:rFonts w:ascii="Calibri" w:eastAsia="Calibri" w:hAnsi="Calibri" w:cs="Calibri"/>
        </w:rPr>
        <w:t>June 2</w:t>
      </w:r>
      <w:r>
        <w:rPr>
          <w:rFonts w:ascii="Calibri" w:eastAsia="Calibri" w:hAnsi="Calibri" w:cs="Calibri"/>
        </w:rPr>
        <w:t>, 2024) –  Pasadena Playhouse, the official State Theater of California and recipient of the 2023 Regional Theatre Tony Award, presents</w:t>
      </w:r>
      <w:r w:rsidR="004E14FA">
        <w:rPr>
          <w:rFonts w:ascii="Calibri" w:eastAsia="Calibri" w:hAnsi="Calibri" w:cs="Calibri"/>
        </w:rPr>
        <w:t xml:space="preserve"> a new </w:t>
      </w:r>
      <w:r w:rsidR="004E14FA" w:rsidRPr="004E14FA">
        <w:rPr>
          <w:rFonts w:ascii="Calibri" w:eastAsia="Calibri" w:hAnsi="Calibri" w:cs="Calibri"/>
        </w:rPr>
        <w:t xml:space="preserve">production of the Tony Award winning musical </w:t>
      </w:r>
      <w:r w:rsidR="004E14FA" w:rsidRPr="004E14FA">
        <w:rPr>
          <w:rFonts w:ascii="Calibri" w:eastAsia="Calibri" w:hAnsi="Calibri" w:cs="Calibri"/>
          <w:b/>
          <w:i/>
        </w:rPr>
        <w:t>Jelly’s Last Jam</w:t>
      </w:r>
      <w:r w:rsidR="004E14FA">
        <w:rPr>
          <w:rFonts w:ascii="Calibri" w:eastAsia="Calibri" w:hAnsi="Calibri" w:cs="Calibri"/>
          <w:b/>
          <w:i/>
        </w:rPr>
        <w:t xml:space="preserve"> </w:t>
      </w:r>
      <w:r w:rsidR="004E14FA">
        <w:rPr>
          <w:rFonts w:ascii="Calibri" w:eastAsia="Calibri" w:hAnsi="Calibri" w:cs="Calibri"/>
        </w:rPr>
        <w:t>now through June 23</w:t>
      </w:r>
      <w:r w:rsidR="004E14FA" w:rsidRPr="004E14FA">
        <w:rPr>
          <w:rFonts w:ascii="Calibri" w:eastAsia="Calibri" w:hAnsi="Calibri" w:cs="Calibri"/>
          <w:bCs/>
          <w:iCs/>
        </w:rPr>
        <w:t>,</w:t>
      </w:r>
      <w:r w:rsidR="004E14FA">
        <w:rPr>
          <w:rFonts w:ascii="Calibri" w:eastAsia="Calibri" w:hAnsi="Calibri" w:cs="Calibri"/>
          <w:b/>
          <w:i/>
        </w:rPr>
        <w:t xml:space="preserve"> </w:t>
      </w:r>
      <w:r w:rsidR="004E14FA" w:rsidRPr="004E14FA">
        <w:rPr>
          <w:rFonts w:ascii="Calibri" w:eastAsia="Calibri" w:hAnsi="Calibri" w:cs="Calibri"/>
        </w:rPr>
        <w:t>featuring a book by George C. Wolfe, music by Jelly Roll Morton, and lyrics by Susan Birkenhead with musical adaptation and additional music composed by Luther Henderson.</w:t>
      </w:r>
      <w:r>
        <w:rPr>
          <w:rFonts w:ascii="Calibri" w:eastAsia="Calibri" w:hAnsi="Calibri" w:cs="Calibri"/>
        </w:rPr>
        <w:t xml:space="preserve"> </w:t>
      </w:r>
    </w:p>
    <w:p w14:paraId="029884E8" w14:textId="77777777" w:rsidR="004E14FA" w:rsidRDefault="004E14FA" w:rsidP="004E14FA">
      <w:pPr>
        <w:widowControl w:val="0"/>
        <w:rPr>
          <w:rFonts w:ascii="Calibri" w:eastAsia="Calibri" w:hAnsi="Calibri" w:cs="Calibri"/>
        </w:rPr>
      </w:pPr>
    </w:p>
    <w:p w14:paraId="3C3A44C2" w14:textId="34B8E370" w:rsidR="00D44B05" w:rsidRDefault="00000000" w:rsidP="004E14FA">
      <w:pPr>
        <w:widowControl w:val="0"/>
        <w:rPr>
          <w:rFonts w:ascii="Calibri" w:eastAsia="Calibri" w:hAnsi="Calibri" w:cs="Calibri"/>
        </w:rPr>
      </w:pPr>
      <w:r>
        <w:rPr>
          <w:rFonts w:ascii="Calibri" w:eastAsia="Calibri" w:hAnsi="Calibri" w:cs="Calibri"/>
          <w:color w:val="000000"/>
        </w:rPr>
        <w:t xml:space="preserve">Tickets are available at </w:t>
      </w:r>
      <w:hyperlink r:id="rId10">
        <w:r>
          <w:rPr>
            <w:rFonts w:ascii="Calibri" w:eastAsia="Calibri" w:hAnsi="Calibri" w:cs="Calibri"/>
            <w:color w:val="0000FF"/>
            <w:u w:val="single"/>
          </w:rPr>
          <w:t>pasadenaplayhouse.org</w:t>
        </w:r>
      </w:hyperlink>
      <w:r>
        <w:rPr>
          <w:rFonts w:ascii="Calibri" w:eastAsia="Calibri" w:hAnsi="Calibri" w:cs="Calibri"/>
          <w:color w:val="000000"/>
        </w:rPr>
        <w:t>, by phone at 626-356-7529, and at the box office at 39 South El Molino Avenue, Pasadena, CA 91101.</w:t>
      </w:r>
      <w:r>
        <w:rPr>
          <w:rFonts w:ascii="Calibri" w:eastAsia="Calibri" w:hAnsi="Calibri" w:cs="Calibri"/>
        </w:rPr>
        <w:t xml:space="preserve"> </w:t>
      </w:r>
      <w:r w:rsidR="004E14FA" w:rsidRPr="004E14FA">
        <w:rPr>
          <w:rFonts w:ascii="Calibri" w:eastAsia="Calibri" w:hAnsi="Calibri" w:cs="Calibri"/>
          <w:iCs/>
        </w:rPr>
        <w:t>The production is directed by Kent Gash, with music direction by Darryl Archibald, and choreography by Dell Howlett</w:t>
      </w:r>
      <w:r w:rsidRPr="004E14FA">
        <w:rPr>
          <w:rFonts w:ascii="Calibri" w:eastAsia="Calibri" w:hAnsi="Calibri" w:cs="Calibri"/>
          <w:iCs/>
        </w:rPr>
        <w:t>.</w:t>
      </w:r>
    </w:p>
    <w:p w14:paraId="226CA2B7" w14:textId="77777777" w:rsidR="00D44B05" w:rsidRDefault="00D44B05">
      <w:pPr>
        <w:widowControl w:val="0"/>
        <w:rPr>
          <w:rFonts w:ascii="Calibri" w:eastAsia="Calibri" w:hAnsi="Calibri" w:cs="Calibri"/>
        </w:rPr>
      </w:pPr>
    </w:p>
    <w:p w14:paraId="06DD04EB" w14:textId="15311084" w:rsidR="004E14FA" w:rsidRPr="004E14FA" w:rsidRDefault="004E14FA" w:rsidP="004E14FA">
      <w:pPr>
        <w:rPr>
          <w:rFonts w:ascii="Calibri" w:eastAsia="Calibri" w:hAnsi="Calibri" w:cs="Calibri"/>
        </w:rPr>
      </w:pPr>
      <w:r w:rsidRPr="004E14FA">
        <w:rPr>
          <w:rFonts w:ascii="Calibri" w:eastAsia="Calibri" w:hAnsi="Calibri" w:cs="Calibri"/>
        </w:rPr>
        <w:t xml:space="preserve">The cast of </w:t>
      </w:r>
      <w:r w:rsidRPr="004E14FA">
        <w:rPr>
          <w:rFonts w:ascii="Calibri" w:eastAsia="Calibri" w:hAnsi="Calibri" w:cs="Calibri"/>
          <w:b/>
          <w:i/>
        </w:rPr>
        <w:t xml:space="preserve">Jelly’s Last Jam </w:t>
      </w:r>
      <w:r w:rsidRPr="004E14FA">
        <w:rPr>
          <w:rFonts w:ascii="Calibri" w:eastAsia="Calibri" w:hAnsi="Calibri" w:cs="Calibri"/>
        </w:rPr>
        <w:t>is led by John Clarence Stewart (</w:t>
      </w:r>
      <w:r w:rsidRPr="004E14FA">
        <w:rPr>
          <w:rFonts w:ascii="Calibri" w:eastAsia="Calibri" w:hAnsi="Calibri" w:cs="Calibri"/>
          <w:i/>
        </w:rPr>
        <w:t>P-Valley</w:t>
      </w:r>
      <w:r w:rsidRPr="004E14FA">
        <w:rPr>
          <w:rFonts w:ascii="Calibri" w:eastAsia="Calibri" w:hAnsi="Calibri" w:cs="Calibri"/>
        </w:rPr>
        <w:t xml:space="preserve">, Netflix’s </w:t>
      </w:r>
      <w:r w:rsidRPr="004E14FA">
        <w:rPr>
          <w:rFonts w:ascii="Calibri" w:eastAsia="Calibri" w:hAnsi="Calibri" w:cs="Calibri"/>
          <w:i/>
        </w:rPr>
        <w:t>Zoey’s Extraordinary Playlist</w:t>
      </w:r>
      <w:r w:rsidRPr="004E14FA">
        <w:rPr>
          <w:rFonts w:ascii="Calibri" w:eastAsia="Calibri" w:hAnsi="Calibri" w:cs="Calibri"/>
        </w:rPr>
        <w:t>) as Jelly Roll Morton, Cress Williams (</w:t>
      </w:r>
      <w:r w:rsidRPr="004E14FA">
        <w:rPr>
          <w:rFonts w:ascii="Calibri" w:eastAsia="Calibri" w:hAnsi="Calibri" w:cs="Calibri"/>
          <w:i/>
        </w:rPr>
        <w:t>Living Single</w:t>
      </w:r>
      <w:r w:rsidRPr="004E14FA">
        <w:rPr>
          <w:rFonts w:ascii="Calibri" w:eastAsia="Calibri" w:hAnsi="Calibri" w:cs="Calibri"/>
        </w:rPr>
        <w:t xml:space="preserve">, CW’s </w:t>
      </w:r>
      <w:r w:rsidRPr="004E14FA">
        <w:rPr>
          <w:rFonts w:ascii="Calibri" w:eastAsia="Calibri" w:hAnsi="Calibri" w:cs="Calibri"/>
          <w:i/>
        </w:rPr>
        <w:t>Black Lightning</w:t>
      </w:r>
      <w:r w:rsidRPr="004E14FA">
        <w:rPr>
          <w:rFonts w:ascii="Calibri" w:eastAsia="Calibri" w:hAnsi="Calibri" w:cs="Calibri"/>
        </w:rPr>
        <w:t>) as Chimney Man, and Jasmine Amy Rogers (star of Broadway’s</w:t>
      </w:r>
      <w:r w:rsidRPr="004E14FA">
        <w:rPr>
          <w:rFonts w:ascii="Calibri" w:eastAsia="Calibri" w:hAnsi="Calibri" w:cs="Calibri"/>
          <w:i/>
        </w:rPr>
        <w:t xml:space="preserve"> </w:t>
      </w:r>
      <w:r w:rsidRPr="004E14FA">
        <w:rPr>
          <w:rFonts w:ascii="Calibri" w:eastAsia="Calibri" w:hAnsi="Calibri" w:cs="Calibri"/>
        </w:rPr>
        <w:t>upcoming</w:t>
      </w:r>
      <w:r w:rsidRPr="004E14FA">
        <w:rPr>
          <w:rFonts w:ascii="Calibri" w:eastAsia="Calibri" w:hAnsi="Calibri" w:cs="Calibri"/>
          <w:i/>
        </w:rPr>
        <w:t xml:space="preserve"> BOOP! The Musical</w:t>
      </w:r>
      <w:r w:rsidRPr="004E14FA">
        <w:rPr>
          <w:rFonts w:ascii="Calibri" w:eastAsia="Calibri" w:hAnsi="Calibri" w:cs="Calibri"/>
        </w:rPr>
        <w:t xml:space="preserve">) as Anita. </w:t>
      </w:r>
    </w:p>
    <w:p w14:paraId="68125388" w14:textId="77777777" w:rsidR="004E14FA" w:rsidRPr="004E14FA" w:rsidRDefault="004E14FA" w:rsidP="004E14FA">
      <w:pPr>
        <w:rPr>
          <w:rFonts w:ascii="Calibri" w:eastAsia="Calibri" w:hAnsi="Calibri" w:cs="Calibri"/>
        </w:rPr>
      </w:pPr>
    </w:p>
    <w:p w14:paraId="221B7009" w14:textId="76FDBE55" w:rsidR="004E14FA" w:rsidRPr="004E14FA" w:rsidRDefault="004E14FA" w:rsidP="004E14FA">
      <w:pPr>
        <w:rPr>
          <w:rFonts w:ascii="Calibri" w:eastAsia="Calibri" w:hAnsi="Calibri" w:cs="Calibri"/>
        </w:rPr>
      </w:pPr>
      <w:r w:rsidRPr="004E14FA">
        <w:rPr>
          <w:rFonts w:ascii="Calibri" w:eastAsia="Calibri" w:hAnsi="Calibri" w:cs="Calibri"/>
        </w:rPr>
        <w:t>The production</w:t>
      </w:r>
      <w:r>
        <w:rPr>
          <w:rFonts w:ascii="Calibri" w:eastAsia="Calibri" w:hAnsi="Calibri" w:cs="Calibri"/>
        </w:rPr>
        <w:t xml:space="preserve"> </w:t>
      </w:r>
      <w:r w:rsidRPr="004E14FA">
        <w:rPr>
          <w:rFonts w:ascii="Calibri" w:eastAsia="Calibri" w:hAnsi="Calibri" w:cs="Calibri"/>
        </w:rPr>
        <w:t>also include</w:t>
      </w:r>
      <w:r>
        <w:rPr>
          <w:rFonts w:ascii="Calibri" w:eastAsia="Calibri" w:hAnsi="Calibri" w:cs="Calibri"/>
        </w:rPr>
        <w:t>s</w:t>
      </w:r>
      <w:r w:rsidRPr="004E14FA">
        <w:rPr>
          <w:rFonts w:ascii="Calibri" w:eastAsia="Calibri" w:hAnsi="Calibri" w:cs="Calibri"/>
        </w:rPr>
        <w:t xml:space="preserve"> Karole Foreman (</w:t>
      </w:r>
      <w:r w:rsidRPr="004E14FA">
        <w:rPr>
          <w:rFonts w:ascii="Calibri" w:eastAsia="Calibri" w:hAnsi="Calibri" w:cs="Calibri"/>
          <w:i/>
        </w:rPr>
        <w:t xml:space="preserve">1776 </w:t>
      </w:r>
      <w:r w:rsidRPr="004E14FA">
        <w:rPr>
          <w:rFonts w:ascii="Calibri" w:eastAsia="Calibri" w:hAnsi="Calibri" w:cs="Calibri"/>
        </w:rPr>
        <w:t xml:space="preserve">National Tour) as Gran Mimi/Ensemble, Wilkie Ferguson III (Broadway’s </w:t>
      </w:r>
      <w:r w:rsidRPr="004E14FA">
        <w:rPr>
          <w:rFonts w:ascii="Calibri" w:eastAsia="Calibri" w:hAnsi="Calibri" w:cs="Calibri"/>
          <w:i/>
        </w:rPr>
        <w:t>Motown the Musical</w:t>
      </w:r>
      <w:r w:rsidRPr="004E14FA">
        <w:rPr>
          <w:rFonts w:ascii="Calibri" w:eastAsia="Calibri" w:hAnsi="Calibri" w:cs="Calibri"/>
        </w:rPr>
        <w:t xml:space="preserve">) as Jack the Bear, </w:t>
      </w:r>
      <w:proofErr w:type="spellStart"/>
      <w:r w:rsidRPr="004E14FA">
        <w:rPr>
          <w:rFonts w:ascii="Calibri" w:eastAsia="Calibri" w:hAnsi="Calibri" w:cs="Calibri"/>
        </w:rPr>
        <w:t>Grasan</w:t>
      </w:r>
      <w:proofErr w:type="spellEnd"/>
      <w:r w:rsidRPr="004E14FA">
        <w:rPr>
          <w:rFonts w:ascii="Calibri" w:eastAsia="Calibri" w:hAnsi="Calibri" w:cs="Calibri"/>
        </w:rPr>
        <w:t xml:space="preserve"> </w:t>
      </w:r>
      <w:proofErr w:type="spellStart"/>
      <w:r w:rsidRPr="004E14FA">
        <w:rPr>
          <w:rFonts w:ascii="Calibri" w:eastAsia="Calibri" w:hAnsi="Calibri" w:cs="Calibri"/>
        </w:rPr>
        <w:t>Kingsberry</w:t>
      </w:r>
      <w:proofErr w:type="spellEnd"/>
      <w:r w:rsidRPr="004E14FA">
        <w:rPr>
          <w:rFonts w:ascii="Calibri" w:eastAsia="Calibri" w:hAnsi="Calibri" w:cs="Calibri"/>
        </w:rPr>
        <w:t xml:space="preserve"> (Broadway’s </w:t>
      </w:r>
      <w:r w:rsidRPr="004E14FA">
        <w:rPr>
          <w:rFonts w:ascii="Calibri" w:eastAsia="Calibri" w:hAnsi="Calibri" w:cs="Calibri"/>
          <w:i/>
        </w:rPr>
        <w:t xml:space="preserve">The Color Purple) </w:t>
      </w:r>
      <w:r w:rsidRPr="004E14FA">
        <w:rPr>
          <w:rFonts w:ascii="Calibri" w:eastAsia="Calibri" w:hAnsi="Calibri" w:cs="Calibri"/>
        </w:rPr>
        <w:t xml:space="preserve">as Buddy Bolden/Ensemble, Summer Nicole Greer (MTW’s </w:t>
      </w:r>
      <w:r w:rsidRPr="004E14FA">
        <w:rPr>
          <w:rFonts w:ascii="Calibri" w:eastAsia="Calibri" w:hAnsi="Calibri" w:cs="Calibri"/>
          <w:i/>
        </w:rPr>
        <w:lastRenderedPageBreak/>
        <w:t>Million Dollar Quartet</w:t>
      </w:r>
      <w:r w:rsidRPr="004E14FA">
        <w:rPr>
          <w:rFonts w:ascii="Calibri" w:eastAsia="Calibri" w:hAnsi="Calibri" w:cs="Calibri"/>
        </w:rPr>
        <w:t>) as Miss Mamie, Doran Butler (</w:t>
      </w:r>
      <w:r w:rsidRPr="004E14FA">
        <w:rPr>
          <w:rFonts w:ascii="Calibri" w:eastAsia="Calibri" w:hAnsi="Calibri" w:cs="Calibri"/>
          <w:i/>
        </w:rPr>
        <w:t xml:space="preserve">La </w:t>
      </w:r>
      <w:proofErr w:type="spellStart"/>
      <w:r w:rsidRPr="004E14FA">
        <w:rPr>
          <w:rFonts w:ascii="Calibri" w:eastAsia="Calibri" w:hAnsi="Calibri" w:cs="Calibri"/>
          <w:i/>
        </w:rPr>
        <w:t>La</w:t>
      </w:r>
      <w:proofErr w:type="spellEnd"/>
      <w:r w:rsidRPr="004E14FA">
        <w:rPr>
          <w:rFonts w:ascii="Calibri" w:eastAsia="Calibri" w:hAnsi="Calibri" w:cs="Calibri"/>
          <w:i/>
        </w:rPr>
        <w:t xml:space="preserve"> Land</w:t>
      </w:r>
      <w:r w:rsidRPr="004E14FA">
        <w:rPr>
          <w:rFonts w:ascii="Calibri" w:eastAsia="Calibri" w:hAnsi="Calibri" w:cs="Calibri"/>
        </w:rPr>
        <w:t xml:space="preserve">) as Young Jelly/Ensemble, </w:t>
      </w:r>
      <w:proofErr w:type="spellStart"/>
      <w:r w:rsidRPr="004E14FA">
        <w:rPr>
          <w:rFonts w:ascii="Calibri" w:eastAsia="Calibri" w:hAnsi="Calibri" w:cs="Calibri"/>
        </w:rPr>
        <w:t>Cyd</w:t>
      </w:r>
      <w:proofErr w:type="spellEnd"/>
      <w:r w:rsidRPr="004E14FA">
        <w:rPr>
          <w:rFonts w:ascii="Calibri" w:eastAsia="Calibri" w:hAnsi="Calibri" w:cs="Calibri"/>
        </w:rPr>
        <w:t xml:space="preserve"> Charisse Glover-Hill (Broadway’s </w:t>
      </w:r>
      <w:r w:rsidRPr="004E14FA">
        <w:rPr>
          <w:rFonts w:ascii="Calibri" w:eastAsia="Calibri" w:hAnsi="Calibri" w:cs="Calibri"/>
          <w:i/>
        </w:rPr>
        <w:t>Black and Blue</w:t>
      </w:r>
      <w:r w:rsidRPr="004E14FA">
        <w:rPr>
          <w:rFonts w:ascii="Calibri" w:eastAsia="Calibri" w:hAnsi="Calibri" w:cs="Calibri"/>
        </w:rPr>
        <w:t xml:space="preserve">) as </w:t>
      </w:r>
      <w:proofErr w:type="spellStart"/>
      <w:r w:rsidRPr="004E14FA">
        <w:rPr>
          <w:rFonts w:ascii="Calibri" w:eastAsia="Calibri" w:hAnsi="Calibri" w:cs="Calibri"/>
        </w:rPr>
        <w:t>Hunnie</w:t>
      </w:r>
      <w:proofErr w:type="spellEnd"/>
      <w:r w:rsidRPr="004E14FA">
        <w:rPr>
          <w:rFonts w:ascii="Calibri" w:eastAsia="Calibri" w:hAnsi="Calibri" w:cs="Calibri"/>
        </w:rPr>
        <w:t>, Naomi C. Walley (</w:t>
      </w:r>
      <w:r w:rsidRPr="004E14FA">
        <w:rPr>
          <w:rFonts w:ascii="Calibri" w:eastAsia="Calibri" w:hAnsi="Calibri" w:cs="Calibri"/>
          <w:i/>
        </w:rPr>
        <w:t>West Side Story</w:t>
      </w:r>
      <w:r w:rsidRPr="004E14FA">
        <w:rPr>
          <w:rFonts w:ascii="Calibri" w:eastAsia="Calibri" w:hAnsi="Calibri" w:cs="Calibri"/>
        </w:rPr>
        <w:t xml:space="preserve"> International Tour) as </w:t>
      </w:r>
      <w:proofErr w:type="spellStart"/>
      <w:r w:rsidRPr="004E14FA">
        <w:rPr>
          <w:rFonts w:ascii="Calibri" w:eastAsia="Calibri" w:hAnsi="Calibri" w:cs="Calibri"/>
        </w:rPr>
        <w:t>Hunnie</w:t>
      </w:r>
      <w:proofErr w:type="spellEnd"/>
      <w:r w:rsidRPr="004E14FA">
        <w:rPr>
          <w:rFonts w:ascii="Calibri" w:eastAsia="Calibri" w:hAnsi="Calibri" w:cs="Calibri"/>
        </w:rPr>
        <w:t xml:space="preserve">, </w:t>
      </w:r>
      <w:proofErr w:type="spellStart"/>
      <w:r w:rsidRPr="004E14FA">
        <w:rPr>
          <w:rFonts w:ascii="Calibri" w:eastAsia="Calibri" w:hAnsi="Calibri" w:cs="Calibri"/>
        </w:rPr>
        <w:t>Janaya</w:t>
      </w:r>
      <w:proofErr w:type="spellEnd"/>
      <w:r w:rsidRPr="004E14FA">
        <w:rPr>
          <w:rFonts w:ascii="Calibri" w:eastAsia="Calibri" w:hAnsi="Calibri" w:cs="Calibri"/>
        </w:rPr>
        <w:t xml:space="preserve"> Jones (MTW’s </w:t>
      </w:r>
      <w:r w:rsidRPr="004E14FA">
        <w:rPr>
          <w:rFonts w:ascii="Calibri" w:eastAsia="Calibri" w:hAnsi="Calibri" w:cs="Calibri"/>
          <w:i/>
        </w:rPr>
        <w:t>Grease</w:t>
      </w:r>
      <w:r w:rsidRPr="004E14FA">
        <w:rPr>
          <w:rFonts w:ascii="Calibri" w:eastAsia="Calibri" w:hAnsi="Calibri" w:cs="Calibri"/>
        </w:rPr>
        <w:t xml:space="preserve">) as </w:t>
      </w:r>
      <w:proofErr w:type="spellStart"/>
      <w:r w:rsidRPr="004E14FA">
        <w:rPr>
          <w:rFonts w:ascii="Calibri" w:eastAsia="Calibri" w:hAnsi="Calibri" w:cs="Calibri"/>
        </w:rPr>
        <w:t>Hunnie</w:t>
      </w:r>
      <w:proofErr w:type="spellEnd"/>
      <w:r w:rsidRPr="004E14FA">
        <w:rPr>
          <w:rFonts w:ascii="Calibri" w:eastAsia="Calibri" w:hAnsi="Calibri" w:cs="Calibri"/>
        </w:rPr>
        <w:t xml:space="preserve">, Hannah Yosef (La Mirada Theatre’s </w:t>
      </w:r>
      <w:proofErr w:type="spellStart"/>
      <w:r w:rsidRPr="004E14FA">
        <w:rPr>
          <w:rFonts w:ascii="Calibri" w:eastAsia="Calibri" w:hAnsi="Calibri" w:cs="Calibri"/>
          <w:i/>
        </w:rPr>
        <w:t>Puttin</w:t>
      </w:r>
      <w:proofErr w:type="spellEnd"/>
      <w:r w:rsidRPr="004E14FA">
        <w:rPr>
          <w:rFonts w:ascii="Calibri" w:eastAsia="Calibri" w:hAnsi="Calibri" w:cs="Calibri"/>
          <w:i/>
        </w:rPr>
        <w:t>’ On The Ritz</w:t>
      </w:r>
      <w:r w:rsidRPr="004E14FA">
        <w:rPr>
          <w:rFonts w:ascii="Calibri" w:eastAsia="Calibri" w:hAnsi="Calibri" w:cs="Calibri"/>
        </w:rPr>
        <w:t xml:space="preserve">) as Too Tight Nora/Ensemble, Joe Aaron Reid (Broadway’s </w:t>
      </w:r>
      <w:r w:rsidRPr="004E14FA">
        <w:rPr>
          <w:rFonts w:ascii="Calibri" w:eastAsia="Calibri" w:hAnsi="Calibri" w:cs="Calibri"/>
          <w:i/>
        </w:rPr>
        <w:t>If/Then</w:t>
      </w:r>
      <w:r w:rsidRPr="004E14FA">
        <w:rPr>
          <w:rFonts w:ascii="Calibri" w:eastAsia="Calibri" w:hAnsi="Calibri" w:cs="Calibri"/>
        </w:rPr>
        <w:t>) as Foot-In-</w:t>
      </w:r>
      <w:proofErr w:type="spellStart"/>
      <w:r w:rsidRPr="004E14FA">
        <w:rPr>
          <w:rFonts w:ascii="Calibri" w:eastAsia="Calibri" w:hAnsi="Calibri" w:cs="Calibri"/>
        </w:rPr>
        <w:t>Yo</w:t>
      </w:r>
      <w:proofErr w:type="spellEnd"/>
      <w:r w:rsidRPr="004E14FA">
        <w:rPr>
          <w:rFonts w:ascii="Calibri" w:eastAsia="Calibri" w:hAnsi="Calibri" w:cs="Calibri"/>
        </w:rPr>
        <w:t xml:space="preserve">-Ass Sam/Ensemble, and Eric B. Anthony (Broadway’s </w:t>
      </w:r>
      <w:r w:rsidRPr="004E14FA">
        <w:rPr>
          <w:rFonts w:ascii="Calibri" w:eastAsia="Calibri" w:hAnsi="Calibri" w:cs="Calibri"/>
          <w:i/>
        </w:rPr>
        <w:t>Mary Poppins</w:t>
      </w:r>
      <w:r w:rsidRPr="004E14FA">
        <w:rPr>
          <w:rFonts w:ascii="Calibri" w:eastAsia="Calibri" w:hAnsi="Calibri" w:cs="Calibri"/>
        </w:rPr>
        <w:t>) as Three Finger Jake/Ensemble.</w:t>
      </w:r>
    </w:p>
    <w:p w14:paraId="11A5C4C4" w14:textId="77777777" w:rsidR="004E14FA" w:rsidRPr="004E14FA" w:rsidRDefault="004E14FA" w:rsidP="004E14FA">
      <w:pPr>
        <w:rPr>
          <w:rFonts w:ascii="Calibri" w:eastAsia="Calibri" w:hAnsi="Calibri" w:cs="Calibri"/>
        </w:rPr>
      </w:pPr>
    </w:p>
    <w:p w14:paraId="1F7A4F39" w14:textId="77777777" w:rsidR="004E14FA" w:rsidRPr="004E14FA" w:rsidRDefault="004E14FA" w:rsidP="004E14FA">
      <w:pPr>
        <w:rPr>
          <w:rFonts w:ascii="Calibri" w:eastAsia="Calibri" w:hAnsi="Calibri" w:cs="Calibri"/>
        </w:rPr>
      </w:pPr>
      <w:r w:rsidRPr="004E14FA">
        <w:rPr>
          <w:rFonts w:ascii="Calibri" w:eastAsia="Calibri" w:hAnsi="Calibri" w:cs="Calibri"/>
        </w:rPr>
        <w:t xml:space="preserve"> The cast is rounded out by Davon Rashawn, Amber </w:t>
      </w:r>
      <w:proofErr w:type="spellStart"/>
      <w:r w:rsidRPr="004E14FA">
        <w:rPr>
          <w:rFonts w:ascii="Calibri" w:eastAsia="Calibri" w:hAnsi="Calibri" w:cs="Calibri"/>
        </w:rPr>
        <w:t>Liekhus</w:t>
      </w:r>
      <w:proofErr w:type="spellEnd"/>
      <w:r w:rsidRPr="004E14FA">
        <w:rPr>
          <w:rFonts w:ascii="Calibri" w:eastAsia="Calibri" w:hAnsi="Calibri" w:cs="Calibri"/>
        </w:rPr>
        <w:t>, and Chante Carmel as Ensemble.</w:t>
      </w:r>
    </w:p>
    <w:p w14:paraId="323E0424" w14:textId="77777777" w:rsidR="004E14FA" w:rsidRPr="004E14FA" w:rsidRDefault="004E14FA" w:rsidP="004E14FA">
      <w:pPr>
        <w:rPr>
          <w:rFonts w:ascii="Calibri" w:eastAsia="Calibri" w:hAnsi="Calibri" w:cs="Calibri"/>
        </w:rPr>
      </w:pPr>
    </w:p>
    <w:p w14:paraId="75F7ECD1" w14:textId="77777777" w:rsidR="004E14FA" w:rsidRPr="004E14FA" w:rsidRDefault="004E14FA" w:rsidP="004E14FA">
      <w:pPr>
        <w:rPr>
          <w:rFonts w:ascii="Calibri" w:eastAsia="Calibri" w:hAnsi="Calibri" w:cs="Calibri"/>
        </w:rPr>
      </w:pPr>
      <w:r w:rsidRPr="004E14FA">
        <w:rPr>
          <w:rFonts w:ascii="Calibri" w:eastAsia="Calibri" w:hAnsi="Calibri" w:cs="Calibri"/>
        </w:rPr>
        <w:t xml:space="preserve">The creative team includes Edward E. Haynes, Jr. (Scenic Designer), Samantha Jones (Costume Designer), Rui Rita (Lighting Designer), Danny </w:t>
      </w:r>
      <w:proofErr w:type="spellStart"/>
      <w:r w:rsidRPr="004E14FA">
        <w:rPr>
          <w:rFonts w:ascii="Calibri" w:eastAsia="Calibri" w:hAnsi="Calibri" w:cs="Calibri"/>
        </w:rPr>
        <w:t>Erdberg</w:t>
      </w:r>
      <w:proofErr w:type="spellEnd"/>
      <w:r w:rsidRPr="004E14FA">
        <w:rPr>
          <w:rFonts w:ascii="Calibri" w:eastAsia="Calibri" w:hAnsi="Calibri" w:cs="Calibri"/>
        </w:rPr>
        <w:t xml:space="preserve"> and Ursula Kwong Brown (Sound Designers),  Kendrick Lawson-Knight (Assistant Scenic Designer), </w:t>
      </w:r>
      <w:proofErr w:type="spellStart"/>
      <w:r w:rsidRPr="004E14FA">
        <w:rPr>
          <w:rFonts w:ascii="Calibri" w:eastAsia="Calibri" w:hAnsi="Calibri" w:cs="Calibri"/>
        </w:rPr>
        <w:t>Caylyn</w:t>
      </w:r>
      <w:proofErr w:type="spellEnd"/>
      <w:r w:rsidRPr="004E14FA">
        <w:rPr>
          <w:rFonts w:ascii="Calibri" w:eastAsia="Calibri" w:hAnsi="Calibri" w:cs="Calibri"/>
        </w:rPr>
        <w:t xml:space="preserve"> Dabney (Assistant Costume Designer), Omar </w:t>
      </w:r>
      <w:proofErr w:type="spellStart"/>
      <w:r w:rsidRPr="004E14FA">
        <w:rPr>
          <w:rFonts w:ascii="Calibri" w:eastAsia="Calibri" w:hAnsi="Calibri" w:cs="Calibri"/>
        </w:rPr>
        <w:t>Madkour</w:t>
      </w:r>
      <w:proofErr w:type="spellEnd"/>
      <w:r w:rsidRPr="004E14FA">
        <w:rPr>
          <w:rFonts w:ascii="Calibri" w:eastAsia="Calibri" w:hAnsi="Calibri" w:cs="Calibri"/>
        </w:rPr>
        <w:t xml:space="preserve"> (Assistant Lighting Designer) with Casting by RBT Casting (Ryan Bernard </w:t>
      </w:r>
      <w:proofErr w:type="spellStart"/>
      <w:r w:rsidRPr="004E14FA">
        <w:rPr>
          <w:rFonts w:ascii="Calibri" w:eastAsia="Calibri" w:hAnsi="Calibri" w:cs="Calibri"/>
        </w:rPr>
        <w:t>Tymensky</w:t>
      </w:r>
      <w:proofErr w:type="spellEnd"/>
      <w:r w:rsidRPr="004E14FA">
        <w:rPr>
          <w:rFonts w:ascii="Calibri" w:eastAsia="Calibri" w:hAnsi="Calibri" w:cs="Calibri"/>
        </w:rPr>
        <w:t xml:space="preserve">, CSA). The Stage Management team includes lark </w:t>
      </w:r>
      <w:proofErr w:type="spellStart"/>
      <w:r w:rsidRPr="004E14FA">
        <w:rPr>
          <w:rFonts w:ascii="Calibri" w:eastAsia="Calibri" w:hAnsi="Calibri" w:cs="Calibri"/>
        </w:rPr>
        <w:t>hackshaw</w:t>
      </w:r>
      <w:proofErr w:type="spellEnd"/>
      <w:r w:rsidRPr="004E14FA">
        <w:rPr>
          <w:rFonts w:ascii="Calibri" w:eastAsia="Calibri" w:hAnsi="Calibri" w:cs="Calibri"/>
        </w:rPr>
        <w:t xml:space="preserve"> (Production Stage Manager) and David S. Franklin (Assistant Stage Manager).</w:t>
      </w:r>
    </w:p>
    <w:p w14:paraId="233DCEBE" w14:textId="77777777" w:rsidR="004E14FA" w:rsidRDefault="004E14FA">
      <w:pPr>
        <w:rPr>
          <w:rFonts w:ascii="Calibri" w:eastAsia="Calibri" w:hAnsi="Calibri" w:cs="Calibri"/>
        </w:rPr>
      </w:pPr>
    </w:p>
    <w:p w14:paraId="14E9DDFC" w14:textId="77777777" w:rsidR="00EC6A22" w:rsidRPr="00EC6A22" w:rsidRDefault="00EC6A22" w:rsidP="00EC6A22">
      <w:pPr>
        <w:rPr>
          <w:rFonts w:ascii="Calibri" w:eastAsia="Calibri" w:hAnsi="Calibri" w:cs="Calibri"/>
        </w:rPr>
      </w:pPr>
      <w:r w:rsidRPr="00EC6A22">
        <w:rPr>
          <w:rFonts w:ascii="Calibri" w:eastAsia="Calibri" w:hAnsi="Calibri" w:cs="Calibri"/>
        </w:rPr>
        <w:t>When legendary musician Jelly Roll Morton’s soul is forced to face the music, the self-proclaimed “inventor of jazz” is left at the ultimate crossroads. Follow Jelly from the back alleys of New Orleans to the sparkling stages of New York, as his remarkable journey unfolds in a stunning display of song, dance, and music. With soulful melodies, electrifying tap dancing, and fiery tunes that will leave you breathless, get your groove on with this dazzling musical masterpiece.</w:t>
      </w:r>
    </w:p>
    <w:p w14:paraId="5A6884DC" w14:textId="77777777" w:rsidR="00EC6A22" w:rsidRDefault="00EC6A22" w:rsidP="00EC6A22">
      <w:pPr>
        <w:rPr>
          <w:rFonts w:ascii="Calibri" w:eastAsia="Calibri" w:hAnsi="Calibri" w:cs="Calibri"/>
        </w:rPr>
      </w:pPr>
    </w:p>
    <w:p w14:paraId="726F855B" w14:textId="176009E6" w:rsidR="00EC6A22" w:rsidRPr="00EC6A22" w:rsidRDefault="00EC6A22" w:rsidP="00EC6A22">
      <w:pPr>
        <w:rPr>
          <w:rFonts w:ascii="Calibri" w:eastAsia="Calibri" w:hAnsi="Calibri" w:cs="Calibri"/>
        </w:rPr>
      </w:pPr>
      <w:r w:rsidRPr="00EC6A22">
        <w:rPr>
          <w:rFonts w:ascii="Calibri" w:eastAsia="Calibri" w:hAnsi="Calibri" w:cs="Calibri"/>
        </w:rPr>
        <w:t xml:space="preserve">Recipient of three Tony Awards, six Drama Desk Awards, and three 1992 Outer Critics Circle Awards including Best Broadway Musical, </w:t>
      </w:r>
      <w:r w:rsidRPr="00EC6A22">
        <w:rPr>
          <w:rFonts w:ascii="Calibri" w:eastAsia="Calibri" w:hAnsi="Calibri" w:cs="Calibri"/>
          <w:b/>
          <w:i/>
        </w:rPr>
        <w:t>Jelly’s Last Jam</w:t>
      </w:r>
      <w:r w:rsidRPr="00EC6A22">
        <w:rPr>
          <w:rFonts w:ascii="Calibri" w:eastAsia="Calibri" w:hAnsi="Calibri" w:cs="Calibri"/>
        </w:rPr>
        <w:t xml:space="preserve"> “makes the invention of jazz a miraculous, eruptive theatrical event… not merely an impressionistic biography of the man who helped ignite the 20th-century jazz revolution, but also a sophisticated attempt to tell the story of the birth of jazz in general and, through that story, the edgy drama of being black in the tumultuous modern America that percolated to jazz's beat” (</w:t>
      </w:r>
      <w:r w:rsidRPr="00EC6A22">
        <w:rPr>
          <w:rFonts w:ascii="Calibri" w:eastAsia="Calibri" w:hAnsi="Calibri" w:cs="Calibri"/>
          <w:i/>
        </w:rPr>
        <w:t>New York Times</w:t>
      </w:r>
      <w:r w:rsidRPr="00EC6A22">
        <w:rPr>
          <w:rFonts w:ascii="Calibri" w:eastAsia="Calibri" w:hAnsi="Calibri" w:cs="Calibri"/>
        </w:rPr>
        <w:t>)</w:t>
      </w:r>
    </w:p>
    <w:p w14:paraId="3B5BE606" w14:textId="77777777" w:rsidR="00EC6A22" w:rsidRPr="00EC6A22" w:rsidRDefault="00EC6A22" w:rsidP="00EC6A22">
      <w:pPr>
        <w:rPr>
          <w:rFonts w:ascii="Calibri" w:eastAsia="Calibri" w:hAnsi="Calibri" w:cs="Calibri"/>
        </w:rPr>
      </w:pPr>
    </w:p>
    <w:p w14:paraId="4F9458A8" w14:textId="77777777" w:rsidR="00EC6A22" w:rsidRPr="00EC6A22" w:rsidRDefault="00EC6A22" w:rsidP="00EC6A22">
      <w:pPr>
        <w:rPr>
          <w:rFonts w:ascii="Calibri" w:eastAsia="Calibri" w:hAnsi="Calibri" w:cs="Calibri"/>
        </w:rPr>
      </w:pPr>
      <w:r w:rsidRPr="00EC6A22">
        <w:rPr>
          <w:rFonts w:ascii="Calibri" w:eastAsia="Calibri" w:hAnsi="Calibri" w:cs="Calibri"/>
        </w:rPr>
        <w:t>This production is partially underwritten by our very generous Honorary Producers, Mary Lou Byrne &amp; Gary W. Kearney, David Lee Foundation, and East West Bank.</w:t>
      </w:r>
    </w:p>
    <w:p w14:paraId="3ACE4CAB" w14:textId="77777777" w:rsidR="00EC6A22" w:rsidRDefault="00EC6A22">
      <w:pPr>
        <w:rPr>
          <w:rFonts w:ascii="Calibri" w:eastAsia="Calibri" w:hAnsi="Calibri" w:cs="Calibri"/>
          <w:b/>
        </w:rPr>
      </w:pPr>
    </w:p>
    <w:p w14:paraId="35C7F097" w14:textId="77777777" w:rsidR="00D44B05" w:rsidRDefault="00000000">
      <w:pPr>
        <w:rPr>
          <w:rFonts w:ascii="Calibri" w:eastAsia="Calibri" w:hAnsi="Calibri" w:cs="Calibri"/>
          <w:b/>
        </w:rPr>
      </w:pPr>
      <w:r>
        <w:rPr>
          <w:rFonts w:ascii="Calibri" w:eastAsia="Calibri" w:hAnsi="Calibri" w:cs="Calibri"/>
          <w:b/>
        </w:rPr>
        <w:t>About Pasadena Playhouse</w:t>
      </w:r>
    </w:p>
    <w:p w14:paraId="5265A8E5" w14:textId="77777777" w:rsidR="00D44B05" w:rsidRDefault="00000000">
      <w:pPr>
        <w:rPr>
          <w:rFonts w:ascii="Calibri" w:eastAsia="Calibri" w:hAnsi="Calibri" w:cs="Calibri"/>
        </w:rPr>
      </w:pPr>
      <w:r>
        <w:rPr>
          <w:rFonts w:ascii="Calibri" w:eastAsia="Calibri" w:hAnsi="Calibri" w:cs="Calibri"/>
        </w:rPr>
        <w:t xml:space="preserve">Pasadena Playhouse, the official State Theater of California and recipient of the 2023 Regional Theatre Tony Award, is one of the most prolific theaters in the country. The Playhouse has staged thousands of original productions since its founding in 1917 including premieres of works by Tennessee Williams, Eugene O’Neill, Suzan Lori Parks and hundreds more. For decades, its pioneering School for Theater Arts was a training ground for actors and </w:t>
      </w:r>
      <w:proofErr w:type="spellStart"/>
      <w:r>
        <w:rPr>
          <w:rFonts w:ascii="Calibri" w:eastAsia="Calibri" w:hAnsi="Calibri" w:cs="Calibri"/>
        </w:rPr>
        <w:t>theatermakers</w:t>
      </w:r>
      <w:proofErr w:type="spellEnd"/>
      <w:r>
        <w:rPr>
          <w:rFonts w:ascii="Calibri" w:eastAsia="Calibri" w:hAnsi="Calibri" w:cs="Calibri"/>
        </w:rPr>
        <w:t xml:space="preserve"> who went on to make significant contributions to the entertainment industry. Under the leadership of Producing Artistic Director Danny Feldman since 2016, Pasadena Playhouse’s productions and community programs are centered on its founding idea of being a living force in its community, making theater for everyone. </w:t>
      </w:r>
    </w:p>
    <w:p w14:paraId="210D4371" w14:textId="77777777" w:rsidR="00D44B05" w:rsidRDefault="00D44B05">
      <w:pPr>
        <w:jc w:val="center"/>
        <w:rPr>
          <w:rFonts w:ascii="Calibri" w:eastAsia="Calibri" w:hAnsi="Calibri" w:cs="Calibri"/>
          <w:b/>
        </w:rPr>
      </w:pPr>
    </w:p>
    <w:p w14:paraId="57DB6102" w14:textId="77777777" w:rsidR="00EC6A22" w:rsidRDefault="00EC6A22" w:rsidP="00EC6A22">
      <w:pPr>
        <w:jc w:val="center"/>
        <w:rPr>
          <w:rFonts w:ascii="Calibri" w:eastAsia="Calibri" w:hAnsi="Calibri" w:cs="Calibri"/>
          <w:b/>
          <w:highlight w:val="white"/>
        </w:rPr>
      </w:pPr>
      <w:r>
        <w:rPr>
          <w:rFonts w:ascii="Calibri" w:eastAsia="Calibri" w:hAnsi="Calibri" w:cs="Calibri"/>
          <w:b/>
          <w:highlight w:val="white"/>
        </w:rPr>
        <w:br/>
      </w:r>
    </w:p>
    <w:p w14:paraId="3335C5AD" w14:textId="77777777" w:rsidR="00EC6A22" w:rsidRDefault="00EC6A22" w:rsidP="00EC6A22">
      <w:pPr>
        <w:jc w:val="center"/>
        <w:rPr>
          <w:rFonts w:ascii="Calibri" w:eastAsia="Calibri" w:hAnsi="Calibri" w:cs="Calibri"/>
          <w:b/>
          <w:highlight w:val="white"/>
        </w:rPr>
      </w:pPr>
    </w:p>
    <w:p w14:paraId="1BD6D1C9" w14:textId="77777777" w:rsidR="00EC6A22" w:rsidRDefault="00EC6A22" w:rsidP="00EC6A22">
      <w:pPr>
        <w:jc w:val="center"/>
        <w:rPr>
          <w:rFonts w:ascii="Calibri" w:eastAsia="Calibri" w:hAnsi="Calibri" w:cs="Calibri"/>
          <w:b/>
          <w:highlight w:val="white"/>
        </w:rPr>
      </w:pPr>
    </w:p>
    <w:p w14:paraId="3974E9ED" w14:textId="77777777" w:rsidR="00EC6A22" w:rsidRDefault="00EC6A22" w:rsidP="00EC6A22">
      <w:pPr>
        <w:jc w:val="center"/>
        <w:rPr>
          <w:rFonts w:ascii="Calibri" w:eastAsia="Calibri" w:hAnsi="Calibri" w:cs="Calibri"/>
          <w:b/>
          <w:highlight w:val="white"/>
        </w:rPr>
      </w:pPr>
    </w:p>
    <w:p w14:paraId="21FA9EC4" w14:textId="1B3ACA70" w:rsidR="00EC6A22" w:rsidRDefault="00EC6A22" w:rsidP="00EC6A22">
      <w:pPr>
        <w:jc w:val="center"/>
        <w:rPr>
          <w:rFonts w:ascii="Calibri" w:eastAsia="Calibri" w:hAnsi="Calibri" w:cs="Calibri"/>
          <w:b/>
          <w:i/>
          <w:highlight w:val="white"/>
        </w:rPr>
      </w:pPr>
      <w:r w:rsidRPr="00EC6A22">
        <w:rPr>
          <w:rFonts w:ascii="Calibri" w:eastAsia="Calibri" w:hAnsi="Calibri" w:cs="Calibri"/>
          <w:b/>
          <w:highlight w:val="white"/>
        </w:rPr>
        <w:t xml:space="preserve">Calendar Listing for </w:t>
      </w:r>
      <w:r w:rsidRPr="00EC6A22">
        <w:rPr>
          <w:rFonts w:ascii="Calibri" w:eastAsia="Calibri" w:hAnsi="Calibri" w:cs="Calibri"/>
          <w:b/>
          <w:i/>
          <w:highlight w:val="white"/>
        </w:rPr>
        <w:t>Jelly’s Last Jam</w:t>
      </w:r>
    </w:p>
    <w:p w14:paraId="6F20EEAF" w14:textId="77777777" w:rsidR="00EC6A22" w:rsidRDefault="00EC6A22" w:rsidP="00EC6A22">
      <w:pPr>
        <w:jc w:val="center"/>
        <w:rPr>
          <w:rFonts w:ascii="Calibri" w:eastAsia="Calibri" w:hAnsi="Calibri" w:cs="Calibri"/>
          <w:b/>
          <w:i/>
          <w:highlight w:val="white"/>
        </w:rPr>
      </w:pPr>
    </w:p>
    <w:p w14:paraId="59DED2C5" w14:textId="77777777" w:rsidR="00EC6A22" w:rsidRPr="00EC6A22" w:rsidRDefault="00EC6A22" w:rsidP="00EC6A22">
      <w:pPr>
        <w:rPr>
          <w:rFonts w:ascii="Calibri" w:eastAsia="Calibri" w:hAnsi="Calibri" w:cs="Calibri"/>
          <w:b/>
          <w:bCs/>
          <w:i/>
          <w:iCs/>
          <w:highlight w:val="white"/>
        </w:rPr>
      </w:pPr>
      <w:r w:rsidRPr="00EC6A22">
        <w:rPr>
          <w:rFonts w:ascii="Calibri" w:eastAsia="Calibri" w:hAnsi="Calibri" w:cs="Calibri"/>
          <w:b/>
          <w:bCs/>
          <w:i/>
          <w:iCs/>
          <w:highlight w:val="white"/>
        </w:rPr>
        <w:t>Jelly’s Last Jam</w:t>
      </w:r>
    </w:p>
    <w:p w14:paraId="5448AE33"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Book by George C. Wolfe</w:t>
      </w:r>
    </w:p>
    <w:p w14:paraId="034FC42E"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Music by Jelly Roll Morton</w:t>
      </w:r>
    </w:p>
    <w:p w14:paraId="2625D089"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Lyrics by Susan Birkenhead</w:t>
      </w:r>
    </w:p>
    <w:p w14:paraId="13BDD79D"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Musical Adaptation and Additional Music Composed By Luther Henderson</w:t>
      </w:r>
    </w:p>
    <w:p w14:paraId="75056338" w14:textId="77777777" w:rsidR="00EC6A22" w:rsidRPr="00EC6A22" w:rsidRDefault="00EC6A22" w:rsidP="00EC6A22">
      <w:pPr>
        <w:rPr>
          <w:rFonts w:ascii="Calibri" w:eastAsia="Calibri" w:hAnsi="Calibri" w:cs="Calibri"/>
          <w:b/>
          <w:bCs/>
          <w:i/>
          <w:iCs/>
          <w:highlight w:val="white"/>
        </w:rPr>
      </w:pPr>
    </w:p>
    <w:p w14:paraId="6ABC5C98" w14:textId="77777777" w:rsidR="00EC6A22" w:rsidRPr="00EC6A22" w:rsidRDefault="00EC6A22" w:rsidP="00EC6A22">
      <w:pPr>
        <w:rPr>
          <w:rFonts w:ascii="Calibri" w:eastAsia="Calibri" w:hAnsi="Calibri" w:cs="Calibri"/>
          <w:b/>
          <w:bCs/>
          <w:i/>
          <w:iCs/>
          <w:highlight w:val="white"/>
        </w:rPr>
      </w:pPr>
      <w:r w:rsidRPr="00EC6A22">
        <w:rPr>
          <w:rFonts w:ascii="Calibri" w:eastAsia="Calibri" w:hAnsi="Calibri" w:cs="Calibri"/>
          <w:b/>
          <w:bCs/>
          <w:i/>
          <w:iCs/>
          <w:highlight w:val="white"/>
        </w:rPr>
        <w:t xml:space="preserve">“In telling the story of Jelly, the story of jazz, </w:t>
      </w:r>
    </w:p>
    <w:p w14:paraId="573919CB" w14:textId="77777777" w:rsidR="00EC6A22" w:rsidRPr="00EC6A22" w:rsidRDefault="00EC6A22" w:rsidP="00EC6A22">
      <w:pPr>
        <w:rPr>
          <w:rFonts w:ascii="Calibri" w:eastAsia="Calibri" w:hAnsi="Calibri" w:cs="Calibri"/>
          <w:b/>
          <w:bCs/>
          <w:i/>
          <w:iCs/>
          <w:highlight w:val="white"/>
        </w:rPr>
      </w:pPr>
      <w:r w:rsidRPr="00EC6A22">
        <w:rPr>
          <w:rFonts w:ascii="Calibri" w:eastAsia="Calibri" w:hAnsi="Calibri" w:cs="Calibri"/>
          <w:b/>
          <w:bCs/>
          <w:i/>
          <w:iCs/>
          <w:highlight w:val="white"/>
        </w:rPr>
        <w:t xml:space="preserve">Ya </w:t>
      </w:r>
      <w:proofErr w:type="spellStart"/>
      <w:r w:rsidRPr="00EC6A22">
        <w:rPr>
          <w:rFonts w:ascii="Calibri" w:eastAsia="Calibri" w:hAnsi="Calibri" w:cs="Calibri"/>
          <w:b/>
          <w:bCs/>
          <w:i/>
          <w:iCs/>
          <w:highlight w:val="white"/>
        </w:rPr>
        <w:t>gotta</w:t>
      </w:r>
      <w:proofErr w:type="spellEnd"/>
      <w:r w:rsidRPr="00EC6A22">
        <w:rPr>
          <w:rFonts w:ascii="Calibri" w:eastAsia="Calibri" w:hAnsi="Calibri" w:cs="Calibri"/>
          <w:b/>
          <w:bCs/>
          <w:i/>
          <w:iCs/>
          <w:highlight w:val="white"/>
        </w:rPr>
        <w:t xml:space="preserve"> have grit to go with the gravy.”</w:t>
      </w:r>
    </w:p>
    <w:p w14:paraId="449F7423" w14:textId="77777777" w:rsidR="00EC6A22" w:rsidRPr="00EC6A22" w:rsidRDefault="00EC6A22" w:rsidP="00EC6A22">
      <w:pPr>
        <w:rPr>
          <w:rFonts w:ascii="Calibri" w:eastAsia="Calibri" w:hAnsi="Calibri" w:cs="Calibri"/>
          <w:bCs/>
          <w:iCs/>
          <w:highlight w:val="white"/>
        </w:rPr>
      </w:pPr>
    </w:p>
    <w:p w14:paraId="34373211"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Venue:</w:t>
      </w:r>
      <w:r w:rsidRPr="00EC6A22">
        <w:rPr>
          <w:rFonts w:ascii="Calibri" w:eastAsia="Calibri" w:hAnsi="Calibri" w:cs="Calibri"/>
          <w:bCs/>
          <w:iCs/>
          <w:highlight w:val="white"/>
        </w:rPr>
        <w:tab/>
      </w:r>
      <w:r w:rsidRPr="00EC6A22">
        <w:rPr>
          <w:rFonts w:ascii="Calibri" w:eastAsia="Calibri" w:hAnsi="Calibri" w:cs="Calibri"/>
          <w:bCs/>
          <w:iCs/>
          <w:highlight w:val="white"/>
        </w:rPr>
        <w:tab/>
        <w:t>Pasadena Playhouse, 39 South El Molino Avenue, Pasadena, CA 91101</w:t>
      </w:r>
    </w:p>
    <w:p w14:paraId="4488775D" w14:textId="77777777" w:rsidR="00EC6A22" w:rsidRPr="00EC6A22" w:rsidRDefault="00EC6A22" w:rsidP="00EC6A22">
      <w:pPr>
        <w:rPr>
          <w:rFonts w:ascii="Calibri" w:eastAsia="Calibri" w:hAnsi="Calibri" w:cs="Calibri"/>
          <w:bCs/>
          <w:iCs/>
          <w:highlight w:val="white"/>
        </w:rPr>
      </w:pPr>
    </w:p>
    <w:p w14:paraId="425805AC" w14:textId="402FCF6C"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Dates:</w:t>
      </w:r>
      <w:r w:rsidRPr="00EC6A22">
        <w:rPr>
          <w:rFonts w:ascii="Calibri" w:eastAsia="Calibri" w:hAnsi="Calibri" w:cs="Calibri"/>
          <w:bCs/>
          <w:iCs/>
          <w:highlight w:val="white"/>
        </w:rPr>
        <w:tab/>
      </w:r>
      <w:r w:rsidRPr="00EC6A22">
        <w:rPr>
          <w:rFonts w:ascii="Calibri" w:eastAsia="Calibri" w:hAnsi="Calibri" w:cs="Calibri"/>
          <w:bCs/>
          <w:iCs/>
          <w:highlight w:val="white"/>
        </w:rPr>
        <w:tab/>
      </w:r>
      <w:r>
        <w:rPr>
          <w:rFonts w:ascii="Calibri" w:eastAsia="Calibri" w:hAnsi="Calibri" w:cs="Calibri"/>
          <w:bCs/>
          <w:iCs/>
          <w:highlight w:val="white"/>
        </w:rPr>
        <w:t>Now  through</w:t>
      </w:r>
      <w:r w:rsidRPr="00EC6A22">
        <w:rPr>
          <w:rFonts w:ascii="Calibri" w:eastAsia="Calibri" w:hAnsi="Calibri" w:cs="Calibri"/>
          <w:bCs/>
          <w:iCs/>
          <w:highlight w:val="white"/>
        </w:rPr>
        <w:t xml:space="preserve"> Sunday, June 23</w:t>
      </w:r>
    </w:p>
    <w:p w14:paraId="638EB590"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Tickets:</w:t>
      </w:r>
      <w:r w:rsidRPr="00EC6A22">
        <w:rPr>
          <w:rFonts w:ascii="Calibri" w:eastAsia="Calibri" w:hAnsi="Calibri" w:cs="Calibri"/>
          <w:bCs/>
          <w:iCs/>
          <w:highlight w:val="white"/>
        </w:rPr>
        <w:tab/>
        <w:t>Prices start at $44</w:t>
      </w:r>
    </w:p>
    <w:p w14:paraId="74D83C7C"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Online -- PasadenaPlayhouse.org</w:t>
      </w:r>
    </w:p>
    <w:p w14:paraId="269565D2"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 xml:space="preserve">By phone at 626-356-7529 </w:t>
      </w:r>
    </w:p>
    <w:p w14:paraId="4C6FFE08"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In person -- Pasadena Playhouse Box Office, located at 39 South El Molino Avenue, Pasadena, CA 91101</w:t>
      </w:r>
    </w:p>
    <w:p w14:paraId="7F716373" w14:textId="77777777" w:rsidR="00EC6A22" w:rsidRPr="00EC6A22" w:rsidRDefault="00EC6A22" w:rsidP="00EC6A22">
      <w:pPr>
        <w:rPr>
          <w:rFonts w:ascii="Calibri" w:eastAsia="Calibri" w:hAnsi="Calibri" w:cs="Calibri"/>
          <w:bCs/>
          <w:iCs/>
          <w:highlight w:val="white"/>
        </w:rPr>
      </w:pPr>
    </w:p>
    <w:p w14:paraId="3C013E38" w14:textId="65F55A95" w:rsidR="00EC6A22" w:rsidRP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 xml:space="preserve">Performance Schedule:  Tuesday-Friday evenings at 8:00 pm </w:t>
      </w:r>
    </w:p>
    <w:p w14:paraId="16BCC589" w14:textId="77777777" w:rsidR="00EC6A22" w:rsidRDefault="00EC6A22" w:rsidP="00EC6A22">
      <w:pPr>
        <w:rPr>
          <w:rFonts w:ascii="Calibri" w:eastAsia="Calibri" w:hAnsi="Calibri" w:cs="Calibri"/>
          <w:bCs/>
          <w:iCs/>
          <w:highlight w:val="white"/>
        </w:rPr>
      </w:pPr>
      <w:r w:rsidRPr="00EC6A22">
        <w:rPr>
          <w:rFonts w:ascii="Calibri" w:eastAsia="Calibri" w:hAnsi="Calibri" w:cs="Calibri"/>
          <w:bCs/>
          <w:iCs/>
          <w:highlight w:val="white"/>
        </w:rPr>
        <w:t xml:space="preserve">Saturday at 2:00 pm and 8:00 pm; Sunday at 2:00 pm; Sunday, June 23 at 7:00 pm </w:t>
      </w:r>
    </w:p>
    <w:p w14:paraId="2B4A9EC9" w14:textId="77777777" w:rsidR="00EC6A22" w:rsidRDefault="00EC6A22" w:rsidP="00EC6A22">
      <w:pPr>
        <w:rPr>
          <w:rFonts w:ascii="Calibri" w:eastAsia="Calibri" w:hAnsi="Calibri" w:cs="Calibri"/>
          <w:bCs/>
          <w:iCs/>
          <w:highlight w:val="white"/>
        </w:rPr>
      </w:pPr>
    </w:p>
    <w:p w14:paraId="07E96119" w14:textId="77777777" w:rsidR="00EC6A22" w:rsidRPr="00EC6A22" w:rsidRDefault="00EC6A22" w:rsidP="00EC6A22">
      <w:pPr>
        <w:rPr>
          <w:rFonts w:ascii="Calibri" w:eastAsia="Calibri" w:hAnsi="Calibri" w:cs="Calibri"/>
          <w:b/>
          <w:bCs/>
          <w:iCs/>
          <w:highlight w:val="white"/>
        </w:rPr>
      </w:pPr>
      <w:r w:rsidRPr="00EC6A22">
        <w:rPr>
          <w:rFonts w:ascii="Calibri" w:eastAsia="Calibri" w:hAnsi="Calibri" w:cs="Calibri"/>
          <w:b/>
          <w:bCs/>
          <w:iCs/>
          <w:highlight w:val="white"/>
        </w:rPr>
        <w:t>BIOGRAPHIES</w:t>
      </w:r>
    </w:p>
    <w:p w14:paraId="1F3EA18C" w14:textId="77777777" w:rsidR="00EC6A22" w:rsidRPr="00EC6A22" w:rsidRDefault="00EC6A22" w:rsidP="00EC6A22">
      <w:pPr>
        <w:rPr>
          <w:rFonts w:ascii="Calibri" w:eastAsia="Calibri" w:hAnsi="Calibri" w:cs="Calibri"/>
          <w:b/>
          <w:bCs/>
          <w:iCs/>
          <w:highlight w:val="white"/>
        </w:rPr>
      </w:pPr>
    </w:p>
    <w:p w14:paraId="40C84ACE" w14:textId="77777777" w:rsidR="00EC6A22" w:rsidRPr="00EC6A22" w:rsidRDefault="00EC6A22" w:rsidP="00EC6A22">
      <w:pPr>
        <w:rPr>
          <w:rFonts w:ascii="Calibri" w:eastAsia="Calibri" w:hAnsi="Calibri" w:cs="Calibri"/>
          <w:b/>
          <w:bCs/>
          <w:iCs/>
          <w:highlight w:val="white"/>
        </w:rPr>
      </w:pPr>
      <w:r w:rsidRPr="00EC6A22">
        <w:rPr>
          <w:rFonts w:ascii="Calibri" w:eastAsia="Calibri" w:hAnsi="Calibri" w:cs="Calibri"/>
          <w:b/>
          <w:bCs/>
          <w:iCs/>
          <w:highlight w:val="white"/>
        </w:rPr>
        <w:t xml:space="preserve">For a full list of company bios to date, visit </w:t>
      </w:r>
      <w:hyperlink r:id="rId11">
        <w:r w:rsidRPr="00EC6A22">
          <w:rPr>
            <w:rStyle w:val="Hyperlink"/>
            <w:rFonts w:ascii="Calibri" w:eastAsia="Calibri" w:hAnsi="Calibri" w:cs="Calibri"/>
            <w:b/>
            <w:bCs/>
            <w:iCs/>
            <w:highlight w:val="white"/>
          </w:rPr>
          <w:t>https://www.pasadenaplayhouse.org/event/jellys-last-jam/</w:t>
        </w:r>
      </w:hyperlink>
    </w:p>
    <w:p w14:paraId="5EEA9D98" w14:textId="77777777" w:rsidR="00EC6A22" w:rsidRPr="00EC6A22" w:rsidRDefault="00EC6A22" w:rsidP="00EC6A22">
      <w:pPr>
        <w:rPr>
          <w:rFonts w:ascii="Calibri" w:eastAsia="Calibri" w:hAnsi="Calibri" w:cs="Calibri"/>
          <w:b/>
          <w:bCs/>
          <w:iCs/>
          <w:highlight w:val="white"/>
        </w:rPr>
      </w:pPr>
    </w:p>
    <w:p w14:paraId="69ACCB79"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John Clarence Stewart</w:t>
      </w:r>
      <w:r w:rsidRPr="00EC6A22">
        <w:rPr>
          <w:rFonts w:ascii="Calibri" w:eastAsia="Calibri" w:hAnsi="Calibri" w:cs="Calibri"/>
          <w:bCs/>
          <w:iCs/>
          <w:highlight w:val="white"/>
        </w:rPr>
        <w:t xml:space="preserve"> (Jelly Roll Morton): John was most recently seen as Big Teak in the latest season of </w:t>
      </w:r>
      <w:r w:rsidRPr="00EC6A22">
        <w:rPr>
          <w:rFonts w:ascii="Calibri" w:eastAsia="Calibri" w:hAnsi="Calibri" w:cs="Calibri"/>
          <w:bCs/>
          <w:i/>
          <w:iCs/>
          <w:highlight w:val="white"/>
        </w:rPr>
        <w:t>P-Valley</w:t>
      </w:r>
      <w:r w:rsidRPr="00EC6A22">
        <w:rPr>
          <w:rFonts w:ascii="Calibri" w:eastAsia="Calibri" w:hAnsi="Calibri" w:cs="Calibri"/>
          <w:bCs/>
          <w:iCs/>
          <w:highlight w:val="white"/>
        </w:rPr>
        <w:t xml:space="preserve">, created by </w:t>
      </w:r>
      <w:proofErr w:type="spellStart"/>
      <w:r w:rsidRPr="00EC6A22">
        <w:rPr>
          <w:rFonts w:ascii="Calibri" w:eastAsia="Calibri" w:hAnsi="Calibri" w:cs="Calibri"/>
          <w:bCs/>
          <w:iCs/>
          <w:highlight w:val="white"/>
        </w:rPr>
        <w:t>Katori</w:t>
      </w:r>
      <w:proofErr w:type="spellEnd"/>
      <w:r w:rsidRPr="00EC6A22">
        <w:rPr>
          <w:rFonts w:ascii="Calibri" w:eastAsia="Calibri" w:hAnsi="Calibri" w:cs="Calibri"/>
          <w:bCs/>
          <w:iCs/>
          <w:highlight w:val="white"/>
        </w:rPr>
        <w:t xml:space="preserve"> Hall. He moved to New York after performing as Tray in the world premiere of </w:t>
      </w:r>
      <w:proofErr w:type="spellStart"/>
      <w:r w:rsidRPr="00EC6A22">
        <w:rPr>
          <w:rFonts w:ascii="Calibri" w:eastAsia="Calibri" w:hAnsi="Calibri" w:cs="Calibri"/>
          <w:bCs/>
          <w:i/>
          <w:iCs/>
          <w:highlight w:val="white"/>
        </w:rPr>
        <w:t>brownsville</w:t>
      </w:r>
      <w:proofErr w:type="spellEnd"/>
      <w:r w:rsidRPr="00EC6A22">
        <w:rPr>
          <w:rFonts w:ascii="Calibri" w:eastAsia="Calibri" w:hAnsi="Calibri" w:cs="Calibri"/>
          <w:bCs/>
          <w:i/>
          <w:iCs/>
          <w:highlight w:val="white"/>
        </w:rPr>
        <w:t xml:space="preserve"> song</w:t>
      </w:r>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b-side</w:t>
      </w:r>
      <w:proofErr w:type="spellEnd"/>
      <w:r w:rsidRPr="00EC6A22">
        <w:rPr>
          <w:rFonts w:ascii="Calibri" w:eastAsia="Calibri" w:hAnsi="Calibri" w:cs="Calibri"/>
          <w:bCs/>
          <w:iCs/>
          <w:highlight w:val="white"/>
        </w:rPr>
        <w:t xml:space="preserve"> for tray) at the Actors Theatre of Louisville. Other TV credits: </w:t>
      </w:r>
      <w:r w:rsidRPr="00EC6A22">
        <w:rPr>
          <w:rFonts w:ascii="Calibri" w:eastAsia="Calibri" w:hAnsi="Calibri" w:cs="Calibri"/>
          <w:bCs/>
          <w:i/>
          <w:iCs/>
          <w:highlight w:val="white"/>
        </w:rPr>
        <w:t>Zoey’s Extraordinary Playlist</w:t>
      </w:r>
      <w:r w:rsidRPr="00EC6A22">
        <w:rPr>
          <w:rFonts w:ascii="Calibri" w:eastAsia="Calibri" w:hAnsi="Calibri" w:cs="Calibri"/>
          <w:bCs/>
          <w:iCs/>
          <w:highlight w:val="white"/>
        </w:rPr>
        <w:t xml:space="preserve"> on NBC, both Netflix’s </w:t>
      </w:r>
      <w:r w:rsidRPr="00EC6A22">
        <w:rPr>
          <w:rFonts w:ascii="Calibri" w:eastAsia="Calibri" w:hAnsi="Calibri" w:cs="Calibri"/>
          <w:bCs/>
          <w:i/>
          <w:iCs/>
          <w:highlight w:val="white"/>
        </w:rPr>
        <w:t>What/If</w:t>
      </w:r>
      <w:r w:rsidRPr="00EC6A22">
        <w:rPr>
          <w:rFonts w:ascii="Calibri" w:eastAsia="Calibri" w:hAnsi="Calibri" w:cs="Calibri"/>
          <w:bCs/>
          <w:iCs/>
          <w:highlight w:val="white"/>
        </w:rPr>
        <w:t xml:space="preserve"> and Marvel’s </w:t>
      </w:r>
      <w:r w:rsidRPr="00EC6A22">
        <w:rPr>
          <w:rFonts w:ascii="Calibri" w:eastAsia="Calibri" w:hAnsi="Calibri" w:cs="Calibri"/>
          <w:bCs/>
          <w:i/>
          <w:iCs/>
          <w:highlight w:val="white"/>
        </w:rPr>
        <w:t>Luke Cage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Gotham</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The Mysteries of Laura</w:t>
      </w:r>
      <w:r w:rsidRPr="00EC6A22">
        <w:rPr>
          <w:rFonts w:ascii="Calibri" w:eastAsia="Calibri" w:hAnsi="Calibri" w:cs="Calibri"/>
          <w:bCs/>
          <w:iCs/>
          <w:highlight w:val="white"/>
        </w:rPr>
        <w:t xml:space="preserve">. Stewart has performed at 54 Below in NYC, </w:t>
      </w:r>
      <w:proofErr w:type="spellStart"/>
      <w:r w:rsidRPr="00EC6A22">
        <w:rPr>
          <w:rFonts w:ascii="Calibri" w:eastAsia="Calibri" w:hAnsi="Calibri" w:cs="Calibri"/>
          <w:bCs/>
          <w:i/>
          <w:iCs/>
          <w:highlight w:val="white"/>
        </w:rPr>
        <w:t>BroadwayWorld</w:t>
      </w:r>
      <w:proofErr w:type="spellEnd"/>
      <w:r w:rsidRPr="00EC6A22">
        <w:rPr>
          <w:rFonts w:ascii="Calibri" w:eastAsia="Calibri" w:hAnsi="Calibri" w:cs="Calibri"/>
          <w:bCs/>
          <w:iCs/>
          <w:highlight w:val="white"/>
        </w:rPr>
        <w:t xml:space="preserve"> called him, "the most authentic, the most genuine, the most sincere person an audience could ever hope to find on a stage." John also debuted his one man show, </w:t>
      </w:r>
      <w:r w:rsidRPr="00EC6A22">
        <w:rPr>
          <w:rFonts w:ascii="Calibri" w:eastAsia="Calibri" w:hAnsi="Calibri" w:cs="Calibri"/>
          <w:bCs/>
          <w:i/>
          <w:iCs/>
          <w:highlight w:val="white"/>
        </w:rPr>
        <w:t>Soft As It Began</w:t>
      </w:r>
      <w:r w:rsidRPr="00EC6A22">
        <w:rPr>
          <w:rFonts w:ascii="Calibri" w:eastAsia="Calibri" w:hAnsi="Calibri" w:cs="Calibri"/>
          <w:bCs/>
          <w:iCs/>
          <w:highlight w:val="white"/>
        </w:rPr>
        <w:t>, in the Stripped Bare Arts incubator project with Synchronicity Theatre.</w:t>
      </w:r>
    </w:p>
    <w:p w14:paraId="2506D972" w14:textId="77777777" w:rsidR="00EC6A22" w:rsidRPr="00EC6A22" w:rsidRDefault="00EC6A22" w:rsidP="00EC6A22">
      <w:pPr>
        <w:rPr>
          <w:rFonts w:ascii="Calibri" w:eastAsia="Calibri" w:hAnsi="Calibri" w:cs="Calibri"/>
          <w:bCs/>
          <w:iCs/>
          <w:highlight w:val="white"/>
        </w:rPr>
      </w:pPr>
    </w:p>
    <w:p w14:paraId="12D0A0E4"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 xml:space="preserve">Cress Williams </w:t>
      </w:r>
      <w:r w:rsidRPr="00EC6A22">
        <w:rPr>
          <w:rFonts w:ascii="Calibri" w:eastAsia="Calibri" w:hAnsi="Calibri" w:cs="Calibri"/>
          <w:bCs/>
          <w:iCs/>
          <w:highlight w:val="white"/>
        </w:rPr>
        <w:t xml:space="preserve">(Chimney Man): Cress is best known for starring as DC’s title-character in The CW’s critically acclaimed Greg Berlanti drama series, </w:t>
      </w:r>
      <w:r w:rsidRPr="00EC6A22">
        <w:rPr>
          <w:rFonts w:ascii="Calibri" w:eastAsia="Calibri" w:hAnsi="Calibri" w:cs="Calibri"/>
          <w:bCs/>
          <w:i/>
          <w:iCs/>
          <w:highlight w:val="white"/>
        </w:rPr>
        <w:t>Black Lightning</w:t>
      </w:r>
      <w:r w:rsidRPr="00EC6A22">
        <w:rPr>
          <w:rFonts w:ascii="Calibri" w:eastAsia="Calibri" w:hAnsi="Calibri" w:cs="Calibri"/>
          <w:bCs/>
          <w:iCs/>
          <w:highlight w:val="white"/>
        </w:rPr>
        <w:t>. Additionally, he also stars in the murder-mystery film,</w:t>
      </w:r>
      <w:r w:rsidRPr="00EC6A22">
        <w:rPr>
          <w:rFonts w:ascii="Calibri" w:eastAsia="Calibri" w:hAnsi="Calibri" w:cs="Calibri"/>
          <w:bCs/>
          <w:i/>
          <w:iCs/>
          <w:highlight w:val="white"/>
        </w:rPr>
        <w:t> What Remains</w:t>
      </w:r>
      <w:r w:rsidRPr="00EC6A22">
        <w:rPr>
          <w:rFonts w:ascii="Calibri" w:eastAsia="Calibri" w:hAnsi="Calibri" w:cs="Calibri"/>
          <w:bCs/>
          <w:iCs/>
          <w:highlight w:val="white"/>
        </w:rPr>
        <w:t xml:space="preserve">, alongside Kellan Lutz and Anne </w:t>
      </w:r>
      <w:proofErr w:type="spellStart"/>
      <w:r w:rsidRPr="00EC6A22">
        <w:rPr>
          <w:rFonts w:ascii="Calibri" w:eastAsia="Calibri" w:hAnsi="Calibri" w:cs="Calibri"/>
          <w:bCs/>
          <w:iCs/>
          <w:highlight w:val="white"/>
        </w:rPr>
        <w:t>Heche</w:t>
      </w:r>
      <w:proofErr w:type="spellEnd"/>
      <w:r w:rsidRPr="00EC6A22">
        <w:rPr>
          <w:rFonts w:ascii="Calibri" w:eastAsia="Calibri" w:hAnsi="Calibri" w:cs="Calibri"/>
          <w:bCs/>
          <w:iCs/>
          <w:highlight w:val="white"/>
        </w:rPr>
        <w:t xml:space="preserve">. Other film credits include </w:t>
      </w:r>
      <w:r w:rsidRPr="00EC6A22">
        <w:rPr>
          <w:rFonts w:ascii="Calibri" w:eastAsia="Calibri" w:hAnsi="Calibri" w:cs="Calibri"/>
          <w:bCs/>
          <w:i/>
          <w:iCs/>
          <w:highlight w:val="white"/>
        </w:rPr>
        <w:t>Two Days in the Valley</w:t>
      </w:r>
      <w:r w:rsidRPr="00EC6A22">
        <w:rPr>
          <w:rFonts w:ascii="Calibri" w:eastAsia="Calibri" w:hAnsi="Calibri" w:cs="Calibri"/>
          <w:bCs/>
          <w:iCs/>
          <w:highlight w:val="white"/>
        </w:rPr>
        <w:t xml:space="preserve"> opposite James </w:t>
      </w:r>
      <w:proofErr w:type="spellStart"/>
      <w:r w:rsidRPr="00EC6A22">
        <w:rPr>
          <w:rFonts w:ascii="Calibri" w:eastAsia="Calibri" w:hAnsi="Calibri" w:cs="Calibri"/>
          <w:bCs/>
          <w:iCs/>
          <w:highlight w:val="white"/>
        </w:rPr>
        <w:t>Spader</w:t>
      </w:r>
      <w:proofErr w:type="spellEnd"/>
      <w:r w:rsidRPr="00EC6A22">
        <w:rPr>
          <w:rFonts w:ascii="Calibri" w:eastAsia="Calibri" w:hAnsi="Calibri" w:cs="Calibri"/>
          <w:bCs/>
          <w:iCs/>
          <w:highlight w:val="white"/>
        </w:rPr>
        <w:t xml:space="preserve">, Jeff Daniels, Teri Hatcher, and Charlize Theron; as well as </w:t>
      </w:r>
      <w:r w:rsidRPr="00EC6A22">
        <w:rPr>
          <w:rFonts w:ascii="Calibri" w:eastAsia="Calibri" w:hAnsi="Calibri" w:cs="Calibri"/>
          <w:bCs/>
          <w:i/>
          <w:iCs/>
          <w:highlight w:val="white"/>
        </w:rPr>
        <w:t>Never Been Kissed</w:t>
      </w:r>
      <w:r w:rsidRPr="00EC6A22">
        <w:rPr>
          <w:rFonts w:ascii="Calibri" w:eastAsia="Calibri" w:hAnsi="Calibri" w:cs="Calibri"/>
          <w:bCs/>
          <w:iCs/>
          <w:highlight w:val="white"/>
        </w:rPr>
        <w:t xml:space="preserve"> with Drew Barrymore, Michael Vartan, and David Arquette. Some theater credits include </w:t>
      </w:r>
      <w:r w:rsidRPr="00EC6A22">
        <w:rPr>
          <w:rFonts w:ascii="Calibri" w:eastAsia="Calibri" w:hAnsi="Calibri" w:cs="Calibri"/>
          <w:bCs/>
          <w:i/>
          <w:iCs/>
          <w:highlight w:val="white"/>
        </w:rPr>
        <w:t>Othello</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Elephant Man</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Extremities</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Red Noses</w:t>
      </w:r>
      <w:r w:rsidRPr="00EC6A22">
        <w:rPr>
          <w:rFonts w:ascii="Calibri" w:eastAsia="Calibri" w:hAnsi="Calibri" w:cs="Calibri"/>
          <w:bCs/>
          <w:iCs/>
          <w:highlight w:val="white"/>
        </w:rPr>
        <w:t xml:space="preserve">. Television credits include </w:t>
      </w:r>
      <w:r w:rsidRPr="00EC6A22">
        <w:rPr>
          <w:rFonts w:ascii="Calibri" w:eastAsia="Calibri" w:hAnsi="Calibri" w:cs="Calibri"/>
          <w:bCs/>
          <w:i/>
          <w:iCs/>
          <w:highlight w:val="white"/>
        </w:rPr>
        <w:t>ER</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NYPD Blue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The West Wing</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Grey's Anatomy</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Friday Night Lights</w:t>
      </w:r>
      <w:r w:rsidRPr="00EC6A22">
        <w:rPr>
          <w:rFonts w:ascii="Calibri" w:eastAsia="Calibri" w:hAnsi="Calibri" w:cs="Calibri"/>
          <w:bCs/>
          <w:iCs/>
          <w:highlight w:val="white"/>
        </w:rPr>
        <w:t>. TV credits include</w:t>
      </w:r>
      <w:r w:rsidRPr="00EC6A22">
        <w:rPr>
          <w:rFonts w:ascii="Calibri" w:eastAsia="Calibri" w:hAnsi="Calibri" w:cs="Calibri"/>
          <w:bCs/>
          <w:i/>
          <w:iCs/>
          <w:highlight w:val="white"/>
        </w:rPr>
        <w:t xml:space="preserve"> Dixie</w:t>
      </w:r>
      <w:r w:rsidRPr="00EC6A22">
        <w:rPr>
          <w:rFonts w:ascii="Calibri" w:eastAsia="Calibri" w:hAnsi="Calibri" w:cs="Calibri"/>
          <w:bCs/>
          <w:iCs/>
          <w:highlight w:val="white"/>
        </w:rPr>
        <w:t xml:space="preserve">, in addition to stints on </w:t>
      </w:r>
      <w:r w:rsidRPr="00EC6A22">
        <w:rPr>
          <w:rFonts w:ascii="Calibri" w:eastAsia="Calibri" w:hAnsi="Calibri" w:cs="Calibri"/>
          <w:bCs/>
          <w:i/>
          <w:iCs/>
          <w:highlight w:val="white"/>
        </w:rPr>
        <w:t>Prison Break</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Living Single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Nash Bridges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Close to Home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Code Black</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Beverly Hills, 90210</w:t>
      </w:r>
      <w:r w:rsidRPr="00EC6A22">
        <w:rPr>
          <w:rFonts w:ascii="Calibri" w:eastAsia="Calibri" w:hAnsi="Calibri" w:cs="Calibri"/>
          <w:bCs/>
          <w:iCs/>
          <w:highlight w:val="white"/>
        </w:rPr>
        <w:t>.</w:t>
      </w:r>
    </w:p>
    <w:p w14:paraId="68B90053" w14:textId="77777777" w:rsidR="00EC6A22" w:rsidRPr="00EC6A22" w:rsidRDefault="00EC6A22" w:rsidP="00EC6A22">
      <w:pPr>
        <w:rPr>
          <w:rFonts w:ascii="Calibri" w:eastAsia="Calibri" w:hAnsi="Calibri" w:cs="Calibri"/>
          <w:bCs/>
          <w:iCs/>
          <w:highlight w:val="white"/>
        </w:rPr>
      </w:pPr>
    </w:p>
    <w:p w14:paraId="1C4E6485"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lastRenderedPageBreak/>
        <w:t xml:space="preserve">Jasmine Amy Rogers </w:t>
      </w:r>
      <w:r w:rsidRPr="00EC6A22">
        <w:rPr>
          <w:rFonts w:ascii="Calibri" w:eastAsia="Calibri" w:hAnsi="Calibri" w:cs="Calibri"/>
          <w:bCs/>
          <w:iCs/>
          <w:highlight w:val="white"/>
        </w:rPr>
        <w:t xml:space="preserve">(Anita): Jasmine recently wrapped a run in Chicago as the title character in the Broadway bound production of </w:t>
      </w:r>
      <w:r w:rsidRPr="00EC6A22">
        <w:rPr>
          <w:rFonts w:ascii="Calibri" w:eastAsia="Calibri" w:hAnsi="Calibri" w:cs="Calibri"/>
          <w:bCs/>
          <w:i/>
          <w:iCs/>
          <w:highlight w:val="white"/>
        </w:rPr>
        <w:t>BOOP! The Musical</w:t>
      </w:r>
      <w:r w:rsidRPr="00EC6A22">
        <w:rPr>
          <w:rFonts w:ascii="Calibri" w:eastAsia="Calibri" w:hAnsi="Calibri" w:cs="Calibri"/>
          <w:bCs/>
          <w:iCs/>
          <w:highlight w:val="white"/>
        </w:rPr>
        <w:t xml:space="preserve">, reteaming her with director/choreographer Jerry Mitchell. She played the scene stealing Gretchen Wieners in the National Tour of </w:t>
      </w:r>
      <w:r w:rsidRPr="00EC6A22">
        <w:rPr>
          <w:rFonts w:ascii="Calibri" w:eastAsia="Calibri" w:hAnsi="Calibri" w:cs="Calibri"/>
          <w:bCs/>
          <w:i/>
          <w:iCs/>
          <w:highlight w:val="white"/>
        </w:rPr>
        <w:t>Mean Girls</w:t>
      </w:r>
      <w:r w:rsidRPr="00EC6A22">
        <w:rPr>
          <w:rFonts w:ascii="Calibri" w:eastAsia="Calibri" w:hAnsi="Calibri" w:cs="Calibri"/>
          <w:bCs/>
          <w:iCs/>
          <w:highlight w:val="white"/>
        </w:rPr>
        <w:t xml:space="preserve">, was seen as Melody Green in Paper Mill Playhouse’s production of </w:t>
      </w:r>
      <w:r w:rsidRPr="00EC6A22">
        <w:rPr>
          <w:rFonts w:ascii="Calibri" w:eastAsia="Calibri" w:hAnsi="Calibri" w:cs="Calibri"/>
          <w:bCs/>
          <w:i/>
          <w:iCs/>
          <w:highlight w:val="white"/>
        </w:rPr>
        <w:t>The Wanderer</w:t>
      </w:r>
      <w:r w:rsidRPr="00EC6A22">
        <w:rPr>
          <w:rFonts w:ascii="Calibri" w:eastAsia="Calibri" w:hAnsi="Calibri" w:cs="Calibri"/>
          <w:bCs/>
          <w:iCs/>
          <w:highlight w:val="white"/>
        </w:rPr>
        <w:t xml:space="preserve"> and as Francis Bassey in the world premiere of </w:t>
      </w:r>
      <w:r w:rsidRPr="00EC6A22">
        <w:rPr>
          <w:rFonts w:ascii="Calibri" w:eastAsia="Calibri" w:hAnsi="Calibri" w:cs="Calibri"/>
          <w:bCs/>
          <w:i/>
          <w:iCs/>
          <w:highlight w:val="white"/>
        </w:rPr>
        <w:t>Becoming Nancy</w:t>
      </w:r>
      <w:r w:rsidRPr="00EC6A22">
        <w:rPr>
          <w:rFonts w:ascii="Calibri" w:eastAsia="Calibri" w:hAnsi="Calibri" w:cs="Calibri"/>
          <w:bCs/>
          <w:iCs/>
          <w:highlight w:val="white"/>
        </w:rPr>
        <w:t xml:space="preserve">, directed by Jerry Mitchell at the Alliance Theatre. TV includes </w:t>
      </w:r>
      <w:r w:rsidRPr="00EC6A22">
        <w:rPr>
          <w:rFonts w:ascii="Calibri" w:eastAsia="Calibri" w:hAnsi="Calibri" w:cs="Calibri"/>
          <w:bCs/>
          <w:i/>
          <w:iCs/>
          <w:highlight w:val="white"/>
        </w:rPr>
        <w:t xml:space="preserve">Evil </w:t>
      </w:r>
      <w:r w:rsidRPr="00EC6A22">
        <w:rPr>
          <w:rFonts w:ascii="Calibri" w:eastAsia="Calibri" w:hAnsi="Calibri" w:cs="Calibri"/>
          <w:bCs/>
          <w:iCs/>
          <w:highlight w:val="white"/>
        </w:rPr>
        <w:t xml:space="preserve">on Paramount+.  She was a Jimmy Awards’ finalist and appeared in </w:t>
      </w:r>
      <w:r w:rsidRPr="00EC6A22">
        <w:rPr>
          <w:rFonts w:ascii="Calibri" w:eastAsia="Calibri" w:hAnsi="Calibri" w:cs="Calibri"/>
          <w:bCs/>
          <w:i/>
          <w:iCs/>
          <w:highlight w:val="white"/>
        </w:rPr>
        <w:t xml:space="preserve">Cabaret </w:t>
      </w:r>
      <w:r w:rsidRPr="00EC6A22">
        <w:rPr>
          <w:rFonts w:ascii="Calibri" w:eastAsia="Calibri" w:hAnsi="Calibri" w:cs="Calibri"/>
          <w:bCs/>
          <w:iCs/>
          <w:highlight w:val="white"/>
        </w:rPr>
        <w:t xml:space="preserve">as Sally Bowles at the Manhattan School of Music where she studied musical theater. </w:t>
      </w:r>
    </w:p>
    <w:p w14:paraId="0672F92B" w14:textId="77777777" w:rsidR="00EC6A22" w:rsidRPr="00EC6A22" w:rsidRDefault="00EC6A22" w:rsidP="00EC6A22">
      <w:pPr>
        <w:rPr>
          <w:rFonts w:ascii="Calibri" w:eastAsia="Calibri" w:hAnsi="Calibri" w:cs="Calibri"/>
          <w:bCs/>
          <w:iCs/>
          <w:highlight w:val="white"/>
        </w:rPr>
      </w:pPr>
    </w:p>
    <w:p w14:paraId="03CD989A"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Karole Foreman</w:t>
      </w:r>
      <w:r w:rsidRPr="00EC6A22">
        <w:rPr>
          <w:rFonts w:ascii="Calibri" w:eastAsia="Calibri" w:hAnsi="Calibri" w:cs="Calibri"/>
          <w:bCs/>
          <w:iCs/>
          <w:highlight w:val="white"/>
        </w:rPr>
        <w:t xml:space="preserve"> (Gran Mimi/Ensemble): </w:t>
      </w:r>
      <w:r w:rsidRPr="00EC6A22">
        <w:rPr>
          <w:rFonts w:ascii="Calibri" w:eastAsia="Calibri" w:hAnsi="Calibri" w:cs="Calibri"/>
          <w:bCs/>
          <w:i/>
          <w:iCs/>
          <w:highlight w:val="white"/>
        </w:rPr>
        <w:t xml:space="preserve">1776 </w:t>
      </w:r>
      <w:r w:rsidRPr="00EC6A22">
        <w:rPr>
          <w:rFonts w:ascii="Calibri" w:eastAsia="Calibri" w:hAnsi="Calibri" w:cs="Calibri"/>
          <w:bCs/>
          <w:iCs/>
          <w:highlight w:val="white"/>
        </w:rPr>
        <w:t xml:space="preserve">(National Tour); </w:t>
      </w:r>
      <w:r w:rsidRPr="00EC6A22">
        <w:rPr>
          <w:rFonts w:ascii="Calibri" w:eastAsia="Calibri" w:hAnsi="Calibri" w:cs="Calibri"/>
          <w:bCs/>
          <w:i/>
          <w:iCs/>
          <w:highlight w:val="white"/>
        </w:rPr>
        <w:t>Lady Day</w:t>
      </w:r>
      <w:r w:rsidRPr="00EC6A22">
        <w:rPr>
          <w:rFonts w:ascii="Calibri" w:eastAsia="Calibri" w:hAnsi="Calibri" w:cs="Calibri"/>
          <w:bCs/>
          <w:iCs/>
          <w:highlight w:val="white"/>
        </w:rPr>
        <w:t xml:space="preserve"> (Ovation Award - Cygnet Theatre, </w:t>
      </w:r>
      <w:proofErr w:type="spellStart"/>
      <w:r w:rsidRPr="00EC6A22">
        <w:rPr>
          <w:rFonts w:ascii="Calibri" w:eastAsia="Calibri" w:hAnsi="Calibri" w:cs="Calibri"/>
          <w:bCs/>
          <w:iCs/>
          <w:highlight w:val="white"/>
        </w:rPr>
        <w:t>freeFall</w:t>
      </w:r>
      <w:proofErr w:type="spellEnd"/>
      <w:r w:rsidRPr="00EC6A22">
        <w:rPr>
          <w:rFonts w:ascii="Calibri" w:eastAsia="Calibri" w:hAnsi="Calibri" w:cs="Calibri"/>
          <w:bCs/>
          <w:iCs/>
          <w:highlight w:val="white"/>
        </w:rPr>
        <w:t xml:space="preserve"> Theatre, International City Theatre, Ebony Repertory Theatre, Pacific Conservatory Theatre); </w:t>
      </w:r>
      <w:r w:rsidRPr="00EC6A22">
        <w:rPr>
          <w:rFonts w:ascii="Calibri" w:eastAsia="Calibri" w:hAnsi="Calibri" w:cs="Calibri"/>
          <w:bCs/>
          <w:i/>
          <w:iCs/>
          <w:highlight w:val="white"/>
        </w:rPr>
        <w:t>A Few Good Men</w:t>
      </w:r>
      <w:r w:rsidRPr="00EC6A22">
        <w:rPr>
          <w:rFonts w:ascii="Calibri" w:eastAsia="Calibri" w:hAnsi="Calibri" w:cs="Calibri"/>
          <w:bCs/>
          <w:iCs/>
          <w:highlight w:val="white"/>
        </w:rPr>
        <w:t xml:space="preserve"> (La Mirada Theatre); </w:t>
      </w:r>
      <w:r w:rsidRPr="00EC6A22">
        <w:rPr>
          <w:rFonts w:ascii="Calibri" w:eastAsia="Calibri" w:hAnsi="Calibri" w:cs="Calibri"/>
          <w:bCs/>
          <w:i/>
          <w:iCs/>
          <w:highlight w:val="white"/>
        </w:rPr>
        <w:t>Blues in the Night</w:t>
      </w:r>
      <w:r w:rsidRPr="00EC6A22">
        <w:rPr>
          <w:rFonts w:ascii="Calibri" w:eastAsia="Calibri" w:hAnsi="Calibri" w:cs="Calibri"/>
          <w:bCs/>
          <w:iCs/>
          <w:highlight w:val="white"/>
        </w:rPr>
        <w:t xml:space="preserve"> (ICT/Ebony Rep); </w:t>
      </w:r>
      <w:r w:rsidRPr="00EC6A22">
        <w:rPr>
          <w:rFonts w:ascii="Calibri" w:eastAsia="Calibri" w:hAnsi="Calibri" w:cs="Calibri"/>
          <w:bCs/>
          <w:i/>
          <w:iCs/>
          <w:highlight w:val="white"/>
        </w:rPr>
        <w:t>A Little Night Music</w:t>
      </w:r>
      <w:r w:rsidRPr="00EC6A22">
        <w:rPr>
          <w:rFonts w:ascii="Calibri" w:eastAsia="Calibri" w:hAnsi="Calibri" w:cs="Calibri"/>
          <w:bCs/>
          <w:iCs/>
          <w:highlight w:val="white"/>
        </w:rPr>
        <w:t xml:space="preserve"> (SD Theatre Critics Nomination) and </w:t>
      </w:r>
      <w:r w:rsidRPr="00EC6A22">
        <w:rPr>
          <w:rFonts w:ascii="Calibri" w:eastAsia="Calibri" w:hAnsi="Calibri" w:cs="Calibri"/>
          <w:bCs/>
          <w:i/>
          <w:iCs/>
          <w:highlight w:val="white"/>
        </w:rPr>
        <w:t xml:space="preserve">Stupid </w:t>
      </w:r>
      <w:proofErr w:type="spellStart"/>
      <w:r w:rsidRPr="00EC6A22">
        <w:rPr>
          <w:rFonts w:ascii="Calibri" w:eastAsia="Calibri" w:hAnsi="Calibri" w:cs="Calibri"/>
          <w:bCs/>
          <w:i/>
          <w:iCs/>
          <w:highlight w:val="white"/>
        </w:rPr>
        <w:t>F’ing</w:t>
      </w:r>
      <w:proofErr w:type="spellEnd"/>
      <w:r w:rsidRPr="00EC6A22">
        <w:rPr>
          <w:rFonts w:ascii="Calibri" w:eastAsia="Calibri" w:hAnsi="Calibri" w:cs="Calibri"/>
          <w:bCs/>
          <w:i/>
          <w:iCs/>
          <w:highlight w:val="white"/>
        </w:rPr>
        <w:t xml:space="preserve"> Bird</w:t>
      </w:r>
      <w:r w:rsidRPr="00EC6A22">
        <w:rPr>
          <w:rFonts w:ascii="Calibri" w:eastAsia="Calibri" w:hAnsi="Calibri" w:cs="Calibri"/>
          <w:bCs/>
          <w:iCs/>
          <w:highlight w:val="white"/>
        </w:rPr>
        <w:t xml:space="preserve"> (Cygnet Theatre); </w:t>
      </w:r>
      <w:r w:rsidRPr="00EC6A22">
        <w:rPr>
          <w:rFonts w:ascii="Calibri" w:eastAsia="Calibri" w:hAnsi="Calibri" w:cs="Calibri"/>
          <w:bCs/>
          <w:i/>
          <w:iCs/>
          <w:highlight w:val="white"/>
        </w:rPr>
        <w:t>Porgy &amp; Bess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Sweeney Todd</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Intimate Apparel</w:t>
      </w:r>
      <w:r w:rsidRPr="00EC6A22">
        <w:rPr>
          <w:rFonts w:ascii="Calibri" w:eastAsia="Calibri" w:hAnsi="Calibri" w:cs="Calibri"/>
          <w:bCs/>
          <w:iCs/>
          <w:highlight w:val="white"/>
        </w:rPr>
        <w:t xml:space="preserve"> (Ensemble Theatre Company); </w:t>
      </w:r>
      <w:r w:rsidRPr="00EC6A22">
        <w:rPr>
          <w:rFonts w:ascii="Calibri" w:eastAsia="Calibri" w:hAnsi="Calibri" w:cs="Calibri"/>
          <w:bCs/>
          <w:i/>
          <w:iCs/>
          <w:highlight w:val="white"/>
        </w:rPr>
        <w:t xml:space="preserve">Fences </w:t>
      </w:r>
      <w:r w:rsidRPr="00EC6A22">
        <w:rPr>
          <w:rFonts w:ascii="Calibri" w:eastAsia="Calibri" w:hAnsi="Calibri" w:cs="Calibri"/>
          <w:bCs/>
          <w:iCs/>
          <w:highlight w:val="white"/>
        </w:rPr>
        <w:t xml:space="preserve">(PCPA/ ICT, NAACP Nomination); </w:t>
      </w:r>
      <w:r w:rsidRPr="00EC6A22">
        <w:rPr>
          <w:rFonts w:ascii="Calibri" w:eastAsia="Calibri" w:hAnsi="Calibri" w:cs="Calibri"/>
          <w:bCs/>
          <w:i/>
          <w:iCs/>
          <w:highlight w:val="white"/>
        </w:rPr>
        <w:t>Wedding Band</w:t>
      </w:r>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Antaeus</w:t>
      </w:r>
      <w:proofErr w:type="spellEnd"/>
      <w:r w:rsidRPr="00EC6A22">
        <w:rPr>
          <w:rFonts w:ascii="Calibri" w:eastAsia="Calibri" w:hAnsi="Calibri" w:cs="Calibri"/>
          <w:bCs/>
          <w:iCs/>
          <w:highlight w:val="white"/>
        </w:rPr>
        <w:t xml:space="preserve"> - Stage Raw Nomination); </w:t>
      </w:r>
      <w:r w:rsidRPr="00EC6A22">
        <w:rPr>
          <w:rFonts w:ascii="Calibri" w:eastAsia="Calibri" w:hAnsi="Calibri" w:cs="Calibri"/>
          <w:bCs/>
          <w:i/>
          <w:iCs/>
          <w:highlight w:val="white"/>
        </w:rPr>
        <w:t>Next to Normal</w:t>
      </w:r>
      <w:r w:rsidRPr="00EC6A22">
        <w:rPr>
          <w:rFonts w:ascii="Calibri" w:eastAsia="Calibri" w:hAnsi="Calibri" w:cs="Calibri"/>
          <w:bCs/>
          <w:iCs/>
          <w:highlight w:val="white"/>
        </w:rPr>
        <w:t xml:space="preserve"> (OC Weekly Award); </w:t>
      </w:r>
      <w:r w:rsidRPr="00EC6A22">
        <w:rPr>
          <w:rFonts w:ascii="Calibri" w:eastAsia="Calibri" w:hAnsi="Calibri" w:cs="Calibri"/>
          <w:bCs/>
          <w:i/>
          <w:iCs/>
          <w:highlight w:val="white"/>
        </w:rPr>
        <w:t>Parade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Jelly’s Last Jam</w:t>
      </w:r>
      <w:r w:rsidRPr="00EC6A22">
        <w:rPr>
          <w:rFonts w:ascii="Calibri" w:eastAsia="Calibri" w:hAnsi="Calibri" w:cs="Calibri"/>
          <w:bCs/>
          <w:iCs/>
          <w:highlight w:val="white"/>
        </w:rPr>
        <w:t xml:space="preserve"> (Suzi Bass Award, Mark Taper/Alliance Theatre); </w:t>
      </w:r>
      <w:r w:rsidRPr="00EC6A22">
        <w:rPr>
          <w:rFonts w:ascii="Calibri" w:eastAsia="Calibri" w:hAnsi="Calibri" w:cs="Calibri"/>
          <w:bCs/>
          <w:i/>
          <w:iCs/>
          <w:highlight w:val="white"/>
        </w:rPr>
        <w:t>Mamma Mia!</w:t>
      </w:r>
      <w:r w:rsidRPr="00EC6A22">
        <w:rPr>
          <w:rFonts w:ascii="Calibri" w:eastAsia="Calibri" w:hAnsi="Calibri" w:cs="Calibri"/>
          <w:bCs/>
          <w:iCs/>
          <w:highlight w:val="white"/>
        </w:rPr>
        <w:t xml:space="preserve"> (Vegas); and numerous regional theaters. TV: </w:t>
      </w:r>
      <w:r w:rsidRPr="00EC6A22">
        <w:rPr>
          <w:rFonts w:ascii="Calibri" w:eastAsia="Calibri" w:hAnsi="Calibri" w:cs="Calibri"/>
          <w:bCs/>
          <w:i/>
          <w:iCs/>
          <w:highlight w:val="white"/>
        </w:rPr>
        <w:t>Days of Our Lives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Monster</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The Connors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Good Trouble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NCIS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Brooklyn 99</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Crazy Ex-Girlfriend</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Rebel</w:t>
      </w:r>
      <w:r w:rsidRPr="00EC6A22">
        <w:rPr>
          <w:rFonts w:ascii="Calibri" w:eastAsia="Calibri" w:hAnsi="Calibri" w:cs="Calibri"/>
          <w:bCs/>
          <w:iCs/>
          <w:highlight w:val="white"/>
        </w:rPr>
        <w:t xml:space="preserve">. Film: </w:t>
      </w:r>
      <w:r w:rsidRPr="00EC6A22">
        <w:rPr>
          <w:rFonts w:ascii="Calibri" w:eastAsia="Calibri" w:hAnsi="Calibri" w:cs="Calibri"/>
          <w:bCs/>
          <w:i/>
          <w:iCs/>
          <w:highlight w:val="white"/>
        </w:rPr>
        <w:t>The Banality</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42</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Rebirth</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Buddy Solitaire</w:t>
      </w:r>
      <w:r w:rsidRPr="00EC6A22">
        <w:rPr>
          <w:rFonts w:ascii="Calibri" w:eastAsia="Calibri" w:hAnsi="Calibri" w:cs="Calibri"/>
          <w:bCs/>
          <w:iCs/>
          <w:highlight w:val="white"/>
        </w:rPr>
        <w:t>. www.karoleforeman.com</w:t>
      </w:r>
    </w:p>
    <w:p w14:paraId="01640558" w14:textId="77777777" w:rsidR="00EC6A22" w:rsidRPr="00EC6A22" w:rsidRDefault="00EC6A22" w:rsidP="00EC6A22">
      <w:pPr>
        <w:rPr>
          <w:rFonts w:ascii="Calibri" w:eastAsia="Calibri" w:hAnsi="Calibri" w:cs="Calibri"/>
          <w:bCs/>
          <w:iCs/>
          <w:highlight w:val="white"/>
        </w:rPr>
      </w:pPr>
    </w:p>
    <w:p w14:paraId="752DB9B0"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Wilkie Ferguson III</w:t>
      </w:r>
      <w:r w:rsidRPr="00EC6A22">
        <w:rPr>
          <w:rFonts w:ascii="Calibri" w:eastAsia="Calibri" w:hAnsi="Calibri" w:cs="Calibri"/>
          <w:bCs/>
          <w:iCs/>
          <w:highlight w:val="white"/>
        </w:rPr>
        <w:t xml:space="preserve"> (Jack the Bear): Wilkie is thrilled to return to Pasadena Playhouse after performing in </w:t>
      </w:r>
      <w:r w:rsidRPr="00EC6A22">
        <w:rPr>
          <w:rFonts w:ascii="Calibri" w:eastAsia="Calibri" w:hAnsi="Calibri" w:cs="Calibri"/>
          <w:bCs/>
          <w:i/>
          <w:iCs/>
          <w:highlight w:val="white"/>
        </w:rPr>
        <w:t>Stormy Weather</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Ray Charles Live</w:t>
      </w:r>
      <w:r w:rsidRPr="00EC6A22">
        <w:rPr>
          <w:rFonts w:ascii="Calibri" w:eastAsia="Calibri" w:hAnsi="Calibri" w:cs="Calibri"/>
          <w:bCs/>
          <w:iCs/>
          <w:highlight w:val="white"/>
        </w:rPr>
        <w:t xml:space="preserve"> (Young Ray). A graduate of New World School of the Arts, Wilkie studied mathematics at Morehouse College and classical piano at Eastman School of Music before joining the faculty of the Boys’ Choir of Harlem as assistant director/music theory instructor. Broadway: </w:t>
      </w:r>
      <w:r w:rsidRPr="00EC6A22">
        <w:rPr>
          <w:rFonts w:ascii="Calibri" w:eastAsia="Calibri" w:hAnsi="Calibri" w:cs="Calibri"/>
          <w:bCs/>
          <w:i/>
          <w:iCs/>
          <w:highlight w:val="white"/>
        </w:rPr>
        <w:t>Porgy and Bess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Motown: The Musical</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Wonderland</w:t>
      </w:r>
      <w:r w:rsidRPr="00EC6A22">
        <w:rPr>
          <w:rFonts w:ascii="Calibri" w:eastAsia="Calibri" w:hAnsi="Calibri" w:cs="Calibri"/>
          <w:bCs/>
          <w:iCs/>
          <w:highlight w:val="white"/>
        </w:rPr>
        <w:t xml:space="preserve">. Tours: </w:t>
      </w:r>
      <w:r w:rsidRPr="00EC6A22">
        <w:rPr>
          <w:rFonts w:ascii="Calibri" w:eastAsia="Calibri" w:hAnsi="Calibri" w:cs="Calibri"/>
          <w:bCs/>
          <w:i/>
          <w:iCs/>
          <w:highlight w:val="white"/>
        </w:rPr>
        <w:t>In the Heights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Hairspray</w:t>
      </w:r>
      <w:r w:rsidRPr="00EC6A22">
        <w:rPr>
          <w:rFonts w:ascii="Calibri" w:eastAsia="Calibri" w:hAnsi="Calibri" w:cs="Calibri"/>
          <w:bCs/>
          <w:iCs/>
          <w:highlight w:val="white"/>
        </w:rPr>
        <w:t xml:space="preserve">. Off Broadway/Regional: </w:t>
      </w:r>
      <w:r w:rsidRPr="00EC6A22">
        <w:rPr>
          <w:rFonts w:ascii="Calibri" w:eastAsia="Calibri" w:hAnsi="Calibri" w:cs="Calibri"/>
          <w:bCs/>
          <w:i/>
          <w:iCs/>
          <w:highlight w:val="white"/>
        </w:rPr>
        <w:t>Fetch Clay</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Make Man</w:t>
      </w:r>
      <w:r w:rsidRPr="00EC6A22">
        <w:rPr>
          <w:rFonts w:ascii="Calibri" w:eastAsia="Calibri" w:hAnsi="Calibri" w:cs="Calibri"/>
          <w:bCs/>
          <w:iCs/>
          <w:highlight w:val="white"/>
        </w:rPr>
        <w:t xml:space="preserve"> (Kirk Douglas Theatre); </w:t>
      </w:r>
      <w:r w:rsidRPr="00EC6A22">
        <w:rPr>
          <w:rFonts w:ascii="Calibri" w:eastAsia="Calibri" w:hAnsi="Calibri" w:cs="Calibri"/>
          <w:bCs/>
          <w:i/>
          <w:iCs/>
          <w:highlight w:val="white"/>
        </w:rPr>
        <w:t xml:space="preserve">Recorded In Hollywood </w:t>
      </w:r>
      <w:r w:rsidRPr="00EC6A22">
        <w:rPr>
          <w:rFonts w:ascii="Calibri" w:eastAsia="Calibri" w:hAnsi="Calibri" w:cs="Calibri"/>
          <w:bCs/>
          <w:iCs/>
          <w:highlight w:val="white"/>
        </w:rPr>
        <w:t xml:space="preserve">(ovation nomination); </w:t>
      </w:r>
      <w:r w:rsidRPr="00EC6A22">
        <w:rPr>
          <w:rFonts w:ascii="Calibri" w:eastAsia="Calibri" w:hAnsi="Calibri" w:cs="Calibri"/>
          <w:bCs/>
          <w:i/>
          <w:iCs/>
          <w:highlight w:val="white"/>
        </w:rPr>
        <w:t xml:space="preserve">Cotton Club Parade </w:t>
      </w:r>
      <w:r w:rsidRPr="00EC6A22">
        <w:rPr>
          <w:rFonts w:ascii="Calibri" w:eastAsia="Calibri" w:hAnsi="Calibri" w:cs="Calibri"/>
          <w:bCs/>
          <w:iCs/>
          <w:highlight w:val="white"/>
        </w:rPr>
        <w:t xml:space="preserve">(Encores). Musical Director: </w:t>
      </w:r>
      <w:r w:rsidRPr="00EC6A22">
        <w:rPr>
          <w:rFonts w:ascii="Calibri" w:eastAsia="Calibri" w:hAnsi="Calibri" w:cs="Calibri"/>
          <w:bCs/>
          <w:i/>
          <w:iCs/>
          <w:highlight w:val="white"/>
        </w:rPr>
        <w:t>9 to 5</w:t>
      </w:r>
      <w:r w:rsidRPr="00EC6A22">
        <w:rPr>
          <w:rFonts w:ascii="Calibri" w:eastAsia="Calibri" w:hAnsi="Calibri" w:cs="Calibri"/>
          <w:bCs/>
          <w:iCs/>
          <w:highlight w:val="white"/>
        </w:rPr>
        <w:t xml:space="preserve"> (Musical Theatre West) </w:t>
      </w:r>
      <w:r w:rsidRPr="00EC6A22">
        <w:rPr>
          <w:rFonts w:ascii="Calibri" w:eastAsia="Calibri" w:hAnsi="Calibri" w:cs="Calibri"/>
          <w:bCs/>
          <w:i/>
          <w:iCs/>
          <w:highlight w:val="white"/>
        </w:rPr>
        <w:t xml:space="preserve">Newsies </w:t>
      </w:r>
      <w:r w:rsidRPr="00EC6A22">
        <w:rPr>
          <w:rFonts w:ascii="Calibri" w:eastAsia="Calibri" w:hAnsi="Calibri" w:cs="Calibri"/>
          <w:bCs/>
          <w:iCs/>
          <w:highlight w:val="white"/>
        </w:rPr>
        <w:t xml:space="preserve">(5-Star Theatricals); </w:t>
      </w:r>
      <w:r w:rsidRPr="00EC6A22">
        <w:rPr>
          <w:rFonts w:ascii="Calibri" w:eastAsia="Calibri" w:hAnsi="Calibri" w:cs="Calibri"/>
          <w:bCs/>
          <w:i/>
          <w:iCs/>
          <w:highlight w:val="white"/>
        </w:rPr>
        <w:t>Kinky Boots</w:t>
      </w:r>
      <w:r w:rsidRPr="00EC6A22">
        <w:rPr>
          <w:rFonts w:ascii="Calibri" w:eastAsia="Calibri" w:hAnsi="Calibri" w:cs="Calibri"/>
          <w:bCs/>
          <w:iCs/>
          <w:highlight w:val="white"/>
        </w:rPr>
        <w:t xml:space="preserve"> (Moonlight Stage). Composer/Orchestrator: </w:t>
      </w:r>
      <w:r w:rsidRPr="00EC6A22">
        <w:rPr>
          <w:rFonts w:ascii="Calibri" w:eastAsia="Calibri" w:hAnsi="Calibri" w:cs="Calibri"/>
          <w:bCs/>
          <w:i/>
          <w:iCs/>
          <w:highlight w:val="white"/>
        </w:rPr>
        <w:t>Show Way</w:t>
      </w:r>
      <w:r w:rsidRPr="00EC6A22">
        <w:rPr>
          <w:rFonts w:ascii="Calibri" w:eastAsia="Calibri" w:hAnsi="Calibri" w:cs="Calibri"/>
          <w:bCs/>
          <w:iCs/>
          <w:highlight w:val="white"/>
        </w:rPr>
        <w:t xml:space="preserve"> (Kennedy Center); </w:t>
      </w:r>
      <w:proofErr w:type="spellStart"/>
      <w:r w:rsidRPr="00EC6A22">
        <w:rPr>
          <w:rFonts w:ascii="Calibri" w:eastAsia="Calibri" w:hAnsi="Calibri" w:cs="Calibri"/>
          <w:bCs/>
          <w:i/>
          <w:iCs/>
          <w:highlight w:val="white"/>
        </w:rPr>
        <w:t>Parrotheads</w:t>
      </w:r>
      <w:proofErr w:type="spellEnd"/>
      <w:r w:rsidRPr="00EC6A22">
        <w:rPr>
          <w:rFonts w:ascii="Calibri" w:eastAsia="Calibri" w:hAnsi="Calibri" w:cs="Calibri"/>
          <w:bCs/>
          <w:i/>
          <w:iCs/>
          <w:highlight w:val="white"/>
        </w:rPr>
        <w:t xml:space="preserve"> </w:t>
      </w:r>
      <w:r w:rsidRPr="00EC6A22">
        <w:rPr>
          <w:rFonts w:ascii="Calibri" w:eastAsia="Calibri" w:hAnsi="Calibri" w:cs="Calibri"/>
          <w:bCs/>
          <w:iCs/>
          <w:highlight w:val="white"/>
        </w:rPr>
        <w:t>(Netflix’s Jimmy Buffett documentary). IG: @wilkieferguson, @takeonmemusical.</w:t>
      </w:r>
    </w:p>
    <w:p w14:paraId="76398208" w14:textId="77777777" w:rsidR="00EC6A22" w:rsidRPr="00EC6A22" w:rsidRDefault="00EC6A22" w:rsidP="00EC6A22">
      <w:pPr>
        <w:rPr>
          <w:rFonts w:ascii="Calibri" w:eastAsia="Calibri" w:hAnsi="Calibri" w:cs="Calibri"/>
          <w:bCs/>
          <w:iCs/>
          <w:highlight w:val="white"/>
        </w:rPr>
      </w:pPr>
    </w:p>
    <w:p w14:paraId="173E6445" w14:textId="77777777" w:rsidR="00EC6A22" w:rsidRPr="00EC6A22" w:rsidRDefault="00EC6A22" w:rsidP="00EC6A22">
      <w:pPr>
        <w:rPr>
          <w:rFonts w:ascii="Calibri" w:eastAsia="Calibri" w:hAnsi="Calibri" w:cs="Calibri"/>
          <w:bCs/>
          <w:iCs/>
          <w:highlight w:val="white"/>
        </w:rPr>
      </w:pPr>
      <w:proofErr w:type="spellStart"/>
      <w:r w:rsidRPr="00EC6A22">
        <w:rPr>
          <w:rFonts w:ascii="Calibri" w:eastAsia="Calibri" w:hAnsi="Calibri" w:cs="Calibri"/>
          <w:b/>
          <w:bCs/>
          <w:iCs/>
          <w:highlight w:val="white"/>
        </w:rPr>
        <w:t>Grasan</w:t>
      </w:r>
      <w:proofErr w:type="spellEnd"/>
      <w:r w:rsidRPr="00EC6A22">
        <w:rPr>
          <w:rFonts w:ascii="Calibri" w:eastAsia="Calibri" w:hAnsi="Calibri" w:cs="Calibri"/>
          <w:b/>
          <w:bCs/>
          <w:iCs/>
          <w:highlight w:val="white"/>
        </w:rPr>
        <w:t xml:space="preserve"> </w:t>
      </w:r>
      <w:proofErr w:type="spellStart"/>
      <w:r w:rsidRPr="00EC6A22">
        <w:rPr>
          <w:rFonts w:ascii="Calibri" w:eastAsia="Calibri" w:hAnsi="Calibri" w:cs="Calibri"/>
          <w:b/>
          <w:bCs/>
          <w:iCs/>
          <w:highlight w:val="white"/>
        </w:rPr>
        <w:t>Kingsberry</w:t>
      </w:r>
      <w:proofErr w:type="spellEnd"/>
      <w:r w:rsidRPr="00EC6A22">
        <w:rPr>
          <w:rFonts w:ascii="Calibri" w:eastAsia="Calibri" w:hAnsi="Calibri" w:cs="Calibri"/>
          <w:bCs/>
          <w:iCs/>
          <w:highlight w:val="white"/>
        </w:rPr>
        <w:t xml:space="preserve"> (Buddy Bolden/Ensemble): Emmy, Grammy, ACCA, and Regional </w:t>
      </w:r>
      <w:proofErr w:type="spellStart"/>
      <w:r w:rsidRPr="00EC6A22">
        <w:rPr>
          <w:rFonts w:ascii="Calibri" w:eastAsia="Calibri" w:hAnsi="Calibri" w:cs="Calibri"/>
          <w:bCs/>
          <w:i/>
          <w:iCs/>
          <w:highlight w:val="white"/>
        </w:rPr>
        <w:t>BroadwayWorld</w:t>
      </w:r>
      <w:proofErr w:type="spellEnd"/>
      <w:r w:rsidRPr="00EC6A22">
        <w:rPr>
          <w:rFonts w:ascii="Calibri" w:eastAsia="Calibri" w:hAnsi="Calibri" w:cs="Calibri"/>
          <w:bCs/>
          <w:i/>
          <w:iCs/>
          <w:highlight w:val="white"/>
        </w:rPr>
        <w:t xml:space="preserve"> </w:t>
      </w:r>
      <w:r w:rsidRPr="00EC6A22">
        <w:rPr>
          <w:rFonts w:ascii="Calibri" w:eastAsia="Calibri" w:hAnsi="Calibri" w:cs="Calibri"/>
          <w:bCs/>
          <w:iCs/>
          <w:highlight w:val="white"/>
        </w:rPr>
        <w:t xml:space="preserve">Award-winning artist. With a BFA from The Juilliard School, he was featured in 11 Broadway productions including the Tony winning Best Revival of </w:t>
      </w:r>
      <w:r w:rsidRPr="00EC6A22">
        <w:rPr>
          <w:rFonts w:ascii="Calibri" w:eastAsia="Calibri" w:hAnsi="Calibri" w:cs="Calibri"/>
          <w:bCs/>
          <w:i/>
          <w:iCs/>
          <w:highlight w:val="white"/>
        </w:rPr>
        <w:t>Once On This Island</w:t>
      </w:r>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Grasan</w:t>
      </w:r>
      <w:proofErr w:type="spellEnd"/>
      <w:r w:rsidRPr="00EC6A22">
        <w:rPr>
          <w:rFonts w:ascii="Calibri" w:eastAsia="Calibri" w:hAnsi="Calibri" w:cs="Calibri"/>
          <w:bCs/>
          <w:iCs/>
          <w:highlight w:val="white"/>
        </w:rPr>
        <w:t xml:space="preserve"> contributed to the original 2005 Broadway production and the 2015 Tony, Grammy, and Emmy-winning revival of </w:t>
      </w:r>
      <w:r w:rsidRPr="00EC6A22">
        <w:rPr>
          <w:rFonts w:ascii="Calibri" w:eastAsia="Calibri" w:hAnsi="Calibri" w:cs="Calibri"/>
          <w:bCs/>
          <w:i/>
          <w:iCs/>
          <w:highlight w:val="white"/>
        </w:rPr>
        <w:t>The Color Purple</w:t>
      </w:r>
      <w:r w:rsidRPr="00EC6A22">
        <w:rPr>
          <w:rFonts w:ascii="Calibri" w:eastAsia="Calibri" w:hAnsi="Calibri" w:cs="Calibri"/>
          <w:bCs/>
          <w:iCs/>
          <w:highlight w:val="white"/>
        </w:rPr>
        <w:t xml:space="preserve">. Other Broadway credits:  </w:t>
      </w:r>
      <w:r w:rsidRPr="00EC6A22">
        <w:rPr>
          <w:rFonts w:ascii="Calibri" w:eastAsia="Calibri" w:hAnsi="Calibri" w:cs="Calibri"/>
          <w:bCs/>
          <w:i/>
          <w:iCs/>
          <w:highlight w:val="white"/>
        </w:rPr>
        <w:t>Motown</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Nice Work If You Can Get It</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Leap of Faith</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On A Clear Day You Can See Forever</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Dirty Rotten Scoundrels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Finian’s Rainbow</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Catch Me If You Can</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Aida</w:t>
      </w:r>
      <w:r w:rsidRPr="00EC6A22">
        <w:rPr>
          <w:rFonts w:ascii="Calibri" w:eastAsia="Calibri" w:hAnsi="Calibri" w:cs="Calibri"/>
          <w:bCs/>
          <w:iCs/>
          <w:highlight w:val="white"/>
        </w:rPr>
        <w:t xml:space="preserve">. TV: </w:t>
      </w:r>
      <w:r w:rsidRPr="00EC6A22">
        <w:rPr>
          <w:rFonts w:ascii="Calibri" w:eastAsia="Calibri" w:hAnsi="Calibri" w:cs="Calibri"/>
          <w:bCs/>
          <w:i/>
          <w:iCs/>
          <w:highlight w:val="white"/>
        </w:rPr>
        <w:t>Mozart in the Jungle</w:t>
      </w:r>
      <w:r w:rsidRPr="00EC6A22">
        <w:rPr>
          <w:rFonts w:ascii="Calibri" w:eastAsia="Calibri" w:hAnsi="Calibri" w:cs="Calibri"/>
          <w:bCs/>
          <w:iCs/>
          <w:highlight w:val="white"/>
        </w:rPr>
        <w:t xml:space="preserve"> (Ben), </w:t>
      </w:r>
      <w:r w:rsidRPr="00EC6A22">
        <w:rPr>
          <w:rFonts w:ascii="Calibri" w:eastAsia="Calibri" w:hAnsi="Calibri" w:cs="Calibri"/>
          <w:bCs/>
          <w:i/>
          <w:iCs/>
          <w:highlight w:val="white"/>
        </w:rPr>
        <w:t>Smash</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Royal Pains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All My Children</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Today Show</w:t>
      </w:r>
      <w:r w:rsidRPr="00EC6A22">
        <w:rPr>
          <w:rFonts w:ascii="Calibri" w:eastAsia="Calibri" w:hAnsi="Calibri" w:cs="Calibri"/>
          <w:bCs/>
          <w:iCs/>
          <w:highlight w:val="white"/>
        </w:rPr>
        <w:t xml:space="preserve">. Film: </w:t>
      </w:r>
      <w:r w:rsidRPr="00EC6A22">
        <w:rPr>
          <w:rFonts w:ascii="Calibri" w:eastAsia="Calibri" w:hAnsi="Calibri" w:cs="Calibri"/>
          <w:bCs/>
          <w:i/>
          <w:iCs/>
          <w:highlight w:val="white"/>
        </w:rPr>
        <w:t>The Aerialist</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I Am Legend</w:t>
      </w:r>
      <w:r w:rsidRPr="00EC6A22">
        <w:rPr>
          <w:rFonts w:ascii="Calibri" w:eastAsia="Calibri" w:hAnsi="Calibri" w:cs="Calibri"/>
          <w:bCs/>
          <w:iCs/>
          <w:highlight w:val="white"/>
        </w:rPr>
        <w:t>. Currently faculty at USC Kaufman School of Dance and DADA. IG: @gray_sandy</w:t>
      </w:r>
    </w:p>
    <w:p w14:paraId="4F996C2E" w14:textId="77777777" w:rsidR="00EC6A22" w:rsidRPr="00EC6A22" w:rsidRDefault="00EC6A22" w:rsidP="00EC6A22">
      <w:pPr>
        <w:rPr>
          <w:rFonts w:ascii="Calibri" w:eastAsia="Calibri" w:hAnsi="Calibri" w:cs="Calibri"/>
          <w:bCs/>
          <w:iCs/>
          <w:highlight w:val="white"/>
        </w:rPr>
      </w:pPr>
    </w:p>
    <w:p w14:paraId="4BD7F4A1"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Summer Nicole Greer</w:t>
      </w:r>
      <w:r w:rsidRPr="00EC6A22">
        <w:rPr>
          <w:rFonts w:ascii="Calibri" w:eastAsia="Calibri" w:hAnsi="Calibri" w:cs="Calibri"/>
          <w:bCs/>
          <w:iCs/>
          <w:highlight w:val="white"/>
        </w:rPr>
        <w:t xml:space="preserve"> (Miss Mamie): Summer, a Southern California native, is thrilled to be making her Pasadena Playhouse debut. Some of her most recent credits include: </w:t>
      </w:r>
      <w:proofErr w:type="spellStart"/>
      <w:r w:rsidRPr="00EC6A22">
        <w:rPr>
          <w:rFonts w:ascii="Calibri" w:eastAsia="Calibri" w:hAnsi="Calibri" w:cs="Calibri"/>
          <w:bCs/>
          <w:iCs/>
          <w:highlight w:val="white"/>
        </w:rPr>
        <w:t>Dyanne</w:t>
      </w:r>
      <w:proofErr w:type="spellEnd"/>
      <w:r w:rsidRPr="00EC6A22">
        <w:rPr>
          <w:rFonts w:ascii="Calibri" w:eastAsia="Calibri" w:hAnsi="Calibri" w:cs="Calibri"/>
          <w:bCs/>
          <w:iCs/>
          <w:highlight w:val="white"/>
        </w:rPr>
        <w:t xml:space="preserve"> in </w:t>
      </w:r>
      <w:r w:rsidRPr="00EC6A22">
        <w:rPr>
          <w:rFonts w:ascii="Calibri" w:eastAsia="Calibri" w:hAnsi="Calibri" w:cs="Calibri"/>
          <w:bCs/>
          <w:i/>
          <w:iCs/>
          <w:highlight w:val="white"/>
        </w:rPr>
        <w:t>Million Dollar Quartet</w:t>
      </w:r>
      <w:r w:rsidRPr="00EC6A22">
        <w:rPr>
          <w:rFonts w:ascii="Calibri" w:eastAsia="Calibri" w:hAnsi="Calibri" w:cs="Calibri"/>
          <w:bCs/>
          <w:iCs/>
          <w:highlight w:val="white"/>
        </w:rPr>
        <w:t xml:space="preserve"> (Musical Theater West/5-Star Theatricals), </w:t>
      </w:r>
      <w:proofErr w:type="spellStart"/>
      <w:r w:rsidRPr="00EC6A22">
        <w:rPr>
          <w:rFonts w:ascii="Calibri" w:eastAsia="Calibri" w:hAnsi="Calibri" w:cs="Calibri"/>
          <w:bCs/>
          <w:iCs/>
          <w:highlight w:val="white"/>
        </w:rPr>
        <w:t>Armelia</w:t>
      </w:r>
      <w:proofErr w:type="spellEnd"/>
      <w:r w:rsidRPr="00EC6A22">
        <w:rPr>
          <w:rFonts w:ascii="Calibri" w:eastAsia="Calibri" w:hAnsi="Calibri" w:cs="Calibri"/>
          <w:bCs/>
          <w:iCs/>
          <w:highlight w:val="white"/>
        </w:rPr>
        <w:t xml:space="preserve"> in </w:t>
      </w:r>
      <w:proofErr w:type="spellStart"/>
      <w:r w:rsidRPr="00EC6A22">
        <w:rPr>
          <w:rFonts w:ascii="Calibri" w:eastAsia="Calibri" w:hAnsi="Calibri" w:cs="Calibri"/>
          <w:bCs/>
          <w:i/>
          <w:iCs/>
          <w:highlight w:val="white"/>
        </w:rPr>
        <w:t>Ain't</w:t>
      </w:r>
      <w:proofErr w:type="spellEnd"/>
      <w:r w:rsidRPr="00EC6A22">
        <w:rPr>
          <w:rFonts w:ascii="Calibri" w:eastAsia="Calibri" w:hAnsi="Calibri" w:cs="Calibri"/>
          <w:bCs/>
          <w:i/>
          <w:iCs/>
          <w:highlight w:val="white"/>
        </w:rPr>
        <w:t xml:space="preserve"> </w:t>
      </w:r>
      <w:proofErr w:type="spellStart"/>
      <w:r w:rsidRPr="00EC6A22">
        <w:rPr>
          <w:rFonts w:ascii="Calibri" w:eastAsia="Calibri" w:hAnsi="Calibri" w:cs="Calibri"/>
          <w:bCs/>
          <w:i/>
          <w:iCs/>
          <w:highlight w:val="white"/>
        </w:rPr>
        <w:t>Misbehavin</w:t>
      </w:r>
      <w:proofErr w:type="spellEnd"/>
      <w:r w:rsidRPr="00EC6A22">
        <w:rPr>
          <w:rFonts w:ascii="Calibri" w:eastAsia="Calibri" w:hAnsi="Calibri" w:cs="Calibri"/>
          <w:bCs/>
          <w:i/>
          <w:iCs/>
          <w:highlight w:val="white"/>
        </w:rPr>
        <w:t xml:space="preserve">' </w:t>
      </w:r>
      <w:r w:rsidRPr="00EC6A22">
        <w:rPr>
          <w:rFonts w:ascii="Calibri" w:eastAsia="Calibri" w:hAnsi="Calibri" w:cs="Calibri"/>
          <w:bCs/>
          <w:iCs/>
          <w:highlight w:val="white"/>
        </w:rPr>
        <w:t xml:space="preserve">(Laguna Playhouse), and The Voice of the People and Michelle Obama understudy in </w:t>
      </w:r>
      <w:r w:rsidRPr="00EC6A22">
        <w:rPr>
          <w:rFonts w:ascii="Calibri" w:eastAsia="Calibri" w:hAnsi="Calibri" w:cs="Calibri"/>
          <w:bCs/>
          <w:i/>
          <w:iCs/>
          <w:highlight w:val="white"/>
        </w:rPr>
        <w:t>44: The Unofficial Unsanctioned Obama Musical</w:t>
      </w:r>
      <w:r w:rsidRPr="00EC6A22">
        <w:rPr>
          <w:rFonts w:ascii="Calibri" w:eastAsia="Calibri" w:hAnsi="Calibri" w:cs="Calibri"/>
          <w:bCs/>
          <w:iCs/>
          <w:highlight w:val="white"/>
        </w:rPr>
        <w:t xml:space="preserve"> (Bourbon Room). Additionally, she’s been featured on FOX'S </w:t>
      </w:r>
      <w:r w:rsidRPr="00EC6A22">
        <w:rPr>
          <w:rFonts w:ascii="Calibri" w:eastAsia="Calibri" w:hAnsi="Calibri" w:cs="Calibri"/>
          <w:bCs/>
          <w:i/>
          <w:iCs/>
          <w:highlight w:val="white"/>
        </w:rPr>
        <w:t>I Can See Your Voice</w:t>
      </w:r>
      <w:r w:rsidRPr="00EC6A22">
        <w:rPr>
          <w:rFonts w:ascii="Calibri" w:eastAsia="Calibri" w:hAnsi="Calibri" w:cs="Calibri"/>
          <w:bCs/>
          <w:iCs/>
          <w:highlight w:val="white"/>
        </w:rPr>
        <w:t xml:space="preserve">, and plays a number of roles as a live vocalist at the Disneyland </w:t>
      </w:r>
      <w:r w:rsidRPr="00EC6A22">
        <w:rPr>
          <w:rFonts w:ascii="Calibri" w:eastAsia="Calibri" w:hAnsi="Calibri" w:cs="Calibri"/>
          <w:bCs/>
          <w:iCs/>
          <w:highlight w:val="white"/>
        </w:rPr>
        <w:lastRenderedPageBreak/>
        <w:t>Resort. She is also an accredited Los Angeles session vocalist for many acts, including world-renown K-POP group BTS. IG: @summersometimes</w:t>
      </w:r>
    </w:p>
    <w:p w14:paraId="36D0AF1D" w14:textId="77777777" w:rsidR="00EC6A22" w:rsidRPr="00EC6A22" w:rsidRDefault="00EC6A22" w:rsidP="00EC6A22">
      <w:pPr>
        <w:rPr>
          <w:rFonts w:ascii="Calibri" w:eastAsia="Calibri" w:hAnsi="Calibri" w:cs="Calibri"/>
          <w:bCs/>
          <w:iCs/>
          <w:highlight w:val="white"/>
        </w:rPr>
      </w:pPr>
    </w:p>
    <w:p w14:paraId="7EDAB137"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Doran Butler</w:t>
      </w:r>
      <w:r w:rsidRPr="00EC6A22">
        <w:rPr>
          <w:rFonts w:ascii="Calibri" w:eastAsia="Calibri" w:hAnsi="Calibri" w:cs="Calibri"/>
          <w:bCs/>
          <w:iCs/>
          <w:highlight w:val="white"/>
        </w:rPr>
        <w:t xml:space="preserve"> (Young Jelly/Ensemble): Doran first fell in love with tap dance after meeting Debbie Allen at the age of thirteen. He asked her if he could be the understudy for the lead role of Alex in Debbie Allen’s </w:t>
      </w:r>
      <w:r w:rsidRPr="00EC6A22">
        <w:rPr>
          <w:rFonts w:ascii="Calibri" w:eastAsia="Calibri" w:hAnsi="Calibri" w:cs="Calibri"/>
          <w:bCs/>
          <w:i/>
          <w:iCs/>
          <w:highlight w:val="white"/>
        </w:rPr>
        <w:t>Alex in Wonderland</w:t>
      </w:r>
      <w:r w:rsidRPr="00EC6A22">
        <w:rPr>
          <w:rFonts w:ascii="Calibri" w:eastAsia="Calibri" w:hAnsi="Calibri" w:cs="Calibri"/>
          <w:bCs/>
          <w:iCs/>
          <w:highlight w:val="white"/>
        </w:rPr>
        <w:t xml:space="preserve"> at the Kennedy Center. He also played Young Charley to Wayne Brady’s Charley in Michael Arden's </w:t>
      </w:r>
      <w:r w:rsidRPr="00EC6A22">
        <w:rPr>
          <w:rFonts w:ascii="Calibri" w:eastAsia="Calibri" w:hAnsi="Calibri" w:cs="Calibri"/>
          <w:bCs/>
          <w:i/>
          <w:iCs/>
          <w:highlight w:val="white"/>
        </w:rPr>
        <w:t>Merrily We Roll Along</w:t>
      </w:r>
      <w:r w:rsidRPr="00EC6A22">
        <w:rPr>
          <w:rFonts w:ascii="Calibri" w:eastAsia="Calibri" w:hAnsi="Calibri" w:cs="Calibri"/>
          <w:bCs/>
          <w:iCs/>
          <w:highlight w:val="white"/>
        </w:rPr>
        <w:t xml:space="preserve"> at the Wallis Annenberg Center. His television credits include ABC's </w:t>
      </w:r>
      <w:r w:rsidRPr="00EC6A22">
        <w:rPr>
          <w:rFonts w:ascii="Calibri" w:eastAsia="Calibri" w:hAnsi="Calibri" w:cs="Calibri"/>
          <w:bCs/>
          <w:i/>
          <w:iCs/>
          <w:highlight w:val="white"/>
        </w:rPr>
        <w:t>Single Parents</w:t>
      </w:r>
      <w:r w:rsidRPr="00EC6A22">
        <w:rPr>
          <w:rFonts w:ascii="Calibri" w:eastAsia="Calibri" w:hAnsi="Calibri" w:cs="Calibri"/>
          <w:bCs/>
          <w:iCs/>
          <w:highlight w:val="white"/>
        </w:rPr>
        <w:t xml:space="preserve">, HBO's </w:t>
      </w:r>
      <w:r w:rsidRPr="00EC6A22">
        <w:rPr>
          <w:rFonts w:ascii="Calibri" w:eastAsia="Calibri" w:hAnsi="Calibri" w:cs="Calibri"/>
          <w:bCs/>
          <w:i/>
          <w:iCs/>
          <w:highlight w:val="white"/>
        </w:rPr>
        <w:t>The Comeback</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Curb Your Enthusiasm</w:t>
      </w:r>
      <w:r w:rsidRPr="00EC6A22">
        <w:rPr>
          <w:rFonts w:ascii="Calibri" w:eastAsia="Calibri" w:hAnsi="Calibri" w:cs="Calibri"/>
          <w:bCs/>
          <w:iCs/>
          <w:highlight w:val="white"/>
        </w:rPr>
        <w:t>, two of Ryan Murphy’s series, Netflix’s</w:t>
      </w:r>
      <w:r w:rsidRPr="00EC6A22">
        <w:rPr>
          <w:rFonts w:ascii="Calibri" w:eastAsia="Calibri" w:hAnsi="Calibri" w:cs="Calibri"/>
          <w:bCs/>
          <w:i/>
          <w:iCs/>
          <w:highlight w:val="white"/>
        </w:rPr>
        <w:t>,</w:t>
      </w:r>
      <w:r w:rsidRPr="00EC6A22">
        <w:rPr>
          <w:rFonts w:ascii="Calibri" w:eastAsia="Calibri" w:hAnsi="Calibri" w:cs="Calibri"/>
          <w:bCs/>
          <w:iCs/>
          <w:highlight w:val="white"/>
        </w:rPr>
        <w:t xml:space="preserve"> and FX’s </w:t>
      </w:r>
      <w:r w:rsidRPr="00EC6A22">
        <w:rPr>
          <w:rFonts w:ascii="Calibri" w:eastAsia="Calibri" w:hAnsi="Calibri" w:cs="Calibri"/>
          <w:bCs/>
          <w:i/>
          <w:iCs/>
          <w:highlight w:val="white"/>
        </w:rPr>
        <w:t>American Crime Story: Impeachment</w:t>
      </w:r>
      <w:r w:rsidRPr="00EC6A22">
        <w:rPr>
          <w:rFonts w:ascii="Calibri" w:eastAsia="Calibri" w:hAnsi="Calibri" w:cs="Calibri"/>
          <w:bCs/>
          <w:iCs/>
          <w:highlight w:val="white"/>
        </w:rPr>
        <w:t xml:space="preserve">. Most recently he’s reoccurring in the final season of </w:t>
      </w:r>
      <w:proofErr w:type="spellStart"/>
      <w:r w:rsidRPr="00EC6A22">
        <w:rPr>
          <w:rFonts w:ascii="Calibri" w:eastAsia="Calibri" w:hAnsi="Calibri" w:cs="Calibri"/>
          <w:bCs/>
          <w:iCs/>
          <w:highlight w:val="white"/>
        </w:rPr>
        <w:t>Freeform’s</w:t>
      </w:r>
      <w:proofErr w:type="spellEnd"/>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Good Trouble</w:t>
      </w:r>
      <w:r w:rsidRPr="00EC6A22">
        <w:rPr>
          <w:rFonts w:ascii="Calibri" w:eastAsia="Calibri" w:hAnsi="Calibri" w:cs="Calibri"/>
          <w:bCs/>
          <w:iCs/>
          <w:highlight w:val="white"/>
        </w:rPr>
        <w:t xml:space="preserve">. He can also be seen in Damien Chazelle’s film </w:t>
      </w:r>
      <w:r w:rsidRPr="00EC6A22">
        <w:rPr>
          <w:rFonts w:ascii="Calibri" w:eastAsia="Calibri" w:hAnsi="Calibri" w:cs="Calibri"/>
          <w:bCs/>
          <w:i/>
          <w:iCs/>
          <w:highlight w:val="white"/>
        </w:rPr>
        <w:t xml:space="preserve">La </w:t>
      </w:r>
      <w:proofErr w:type="spellStart"/>
      <w:r w:rsidRPr="00EC6A22">
        <w:rPr>
          <w:rFonts w:ascii="Calibri" w:eastAsia="Calibri" w:hAnsi="Calibri" w:cs="Calibri"/>
          <w:bCs/>
          <w:i/>
          <w:iCs/>
          <w:highlight w:val="white"/>
        </w:rPr>
        <w:t>La</w:t>
      </w:r>
      <w:proofErr w:type="spellEnd"/>
      <w:r w:rsidRPr="00EC6A22">
        <w:rPr>
          <w:rFonts w:ascii="Calibri" w:eastAsia="Calibri" w:hAnsi="Calibri" w:cs="Calibri"/>
          <w:bCs/>
          <w:i/>
          <w:iCs/>
          <w:highlight w:val="white"/>
        </w:rPr>
        <w:t xml:space="preserve"> Land</w:t>
      </w:r>
      <w:r w:rsidRPr="00EC6A22">
        <w:rPr>
          <w:rFonts w:ascii="Calibri" w:eastAsia="Calibri" w:hAnsi="Calibri" w:cs="Calibri"/>
          <w:bCs/>
          <w:iCs/>
          <w:highlight w:val="white"/>
        </w:rPr>
        <w:t>.</w:t>
      </w:r>
    </w:p>
    <w:p w14:paraId="26CD8856" w14:textId="77777777" w:rsidR="00EC6A22" w:rsidRPr="00EC6A22" w:rsidRDefault="00EC6A22" w:rsidP="00EC6A22">
      <w:pPr>
        <w:rPr>
          <w:rFonts w:ascii="Calibri" w:eastAsia="Calibri" w:hAnsi="Calibri" w:cs="Calibri"/>
          <w:bCs/>
          <w:iCs/>
          <w:highlight w:val="white"/>
        </w:rPr>
      </w:pPr>
    </w:p>
    <w:p w14:paraId="35F420BC" w14:textId="77777777" w:rsidR="00EC6A22" w:rsidRPr="00EC6A22" w:rsidRDefault="00EC6A22" w:rsidP="00EC6A22">
      <w:pPr>
        <w:rPr>
          <w:rFonts w:ascii="Calibri" w:eastAsia="Calibri" w:hAnsi="Calibri" w:cs="Calibri"/>
          <w:bCs/>
          <w:iCs/>
          <w:highlight w:val="white"/>
        </w:rPr>
      </w:pPr>
      <w:proofErr w:type="spellStart"/>
      <w:r w:rsidRPr="00EC6A22">
        <w:rPr>
          <w:rFonts w:ascii="Calibri" w:eastAsia="Calibri" w:hAnsi="Calibri" w:cs="Calibri"/>
          <w:b/>
          <w:bCs/>
          <w:iCs/>
          <w:highlight w:val="white"/>
        </w:rPr>
        <w:t>Cyd</w:t>
      </w:r>
      <w:proofErr w:type="spellEnd"/>
      <w:r w:rsidRPr="00EC6A22">
        <w:rPr>
          <w:rFonts w:ascii="Calibri" w:eastAsia="Calibri" w:hAnsi="Calibri" w:cs="Calibri"/>
          <w:b/>
          <w:bCs/>
          <w:iCs/>
          <w:highlight w:val="white"/>
        </w:rPr>
        <w:t xml:space="preserve"> Charisse Glover-Hill</w:t>
      </w:r>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Hunnie</w:t>
      </w:r>
      <w:proofErr w:type="spellEnd"/>
      <w:r w:rsidRPr="00EC6A22">
        <w:rPr>
          <w:rFonts w:ascii="Calibri" w:eastAsia="Calibri" w:hAnsi="Calibri" w:cs="Calibri"/>
          <w:bCs/>
          <w:iCs/>
          <w:highlight w:val="white"/>
        </w:rPr>
        <w:t xml:space="preserve">): A bona fide worshiper, </w:t>
      </w:r>
      <w:proofErr w:type="spellStart"/>
      <w:r w:rsidRPr="00EC6A22">
        <w:rPr>
          <w:rFonts w:ascii="Calibri" w:eastAsia="Calibri" w:hAnsi="Calibri" w:cs="Calibri"/>
          <w:bCs/>
          <w:iCs/>
          <w:highlight w:val="white"/>
        </w:rPr>
        <w:t>Cyd</w:t>
      </w:r>
      <w:proofErr w:type="spellEnd"/>
      <w:r w:rsidRPr="00EC6A22">
        <w:rPr>
          <w:rFonts w:ascii="Calibri" w:eastAsia="Calibri" w:hAnsi="Calibri" w:cs="Calibri"/>
          <w:bCs/>
          <w:iCs/>
          <w:highlight w:val="white"/>
        </w:rPr>
        <w:t xml:space="preserve"> has been dancing professionally since the age of seven and made her Broadway debut in the Tony award winning musical, </w:t>
      </w:r>
      <w:r w:rsidRPr="00EC6A22">
        <w:rPr>
          <w:rFonts w:ascii="Calibri" w:eastAsia="Calibri" w:hAnsi="Calibri" w:cs="Calibri"/>
          <w:bCs/>
          <w:i/>
          <w:iCs/>
          <w:highlight w:val="white"/>
        </w:rPr>
        <w:t>Black and Blue</w:t>
      </w:r>
      <w:r w:rsidRPr="00EC6A22">
        <w:rPr>
          <w:rFonts w:ascii="Calibri" w:eastAsia="Calibri" w:hAnsi="Calibri" w:cs="Calibri"/>
          <w:bCs/>
          <w:iCs/>
          <w:highlight w:val="white"/>
        </w:rPr>
        <w:t xml:space="preserve">, at the age of 12. Additional credits: </w:t>
      </w:r>
      <w:r w:rsidRPr="00EC6A22">
        <w:rPr>
          <w:rFonts w:ascii="Calibri" w:eastAsia="Calibri" w:hAnsi="Calibri" w:cs="Calibri"/>
          <w:bCs/>
          <w:i/>
          <w:iCs/>
          <w:highlight w:val="white"/>
        </w:rPr>
        <w:t>A Gala for the President</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Cool Women</w:t>
      </w:r>
      <w:r w:rsidRPr="00EC6A22">
        <w:rPr>
          <w:rFonts w:ascii="Calibri" w:eastAsia="Calibri" w:hAnsi="Calibri" w:cs="Calibri"/>
          <w:bCs/>
          <w:iCs/>
          <w:highlight w:val="white"/>
        </w:rPr>
        <w:t xml:space="preserve">, Jazz-Tap/Hip Hop Tour (Jacob’s Pillow), </w:t>
      </w:r>
      <w:r w:rsidRPr="00EC6A22">
        <w:rPr>
          <w:rFonts w:ascii="Calibri" w:eastAsia="Calibri" w:hAnsi="Calibri" w:cs="Calibri"/>
          <w:bCs/>
          <w:i/>
          <w:iCs/>
          <w:highlight w:val="white"/>
        </w:rPr>
        <w:t>The Gregory Hines Show</w:t>
      </w:r>
      <w:r w:rsidRPr="00EC6A22">
        <w:rPr>
          <w:rFonts w:ascii="Calibri" w:eastAsia="Calibri" w:hAnsi="Calibri" w:cs="Calibri"/>
          <w:bCs/>
          <w:iCs/>
          <w:highlight w:val="white"/>
        </w:rPr>
        <w:t xml:space="preserve">. Graduate of USC (BS) and CBU (MA), entrepreneur, choreographer, grant recipient (Irvine Dance in California), and sought after dance instructor. Greatest accomplishment: being </w:t>
      </w:r>
      <w:proofErr w:type="spellStart"/>
      <w:r w:rsidRPr="00EC6A22">
        <w:rPr>
          <w:rFonts w:ascii="Calibri" w:eastAsia="Calibri" w:hAnsi="Calibri" w:cs="Calibri"/>
          <w:bCs/>
          <w:iCs/>
          <w:highlight w:val="white"/>
        </w:rPr>
        <w:t>Jhalen</w:t>
      </w:r>
      <w:proofErr w:type="spellEnd"/>
      <w:r w:rsidRPr="00EC6A22">
        <w:rPr>
          <w:rFonts w:ascii="Calibri" w:eastAsia="Calibri" w:hAnsi="Calibri" w:cs="Calibri"/>
          <w:bCs/>
          <w:iCs/>
          <w:highlight w:val="white"/>
        </w:rPr>
        <w:t xml:space="preserve"> and Karina’s mom. </w:t>
      </w:r>
      <w:proofErr w:type="spellStart"/>
      <w:r w:rsidRPr="00EC6A22">
        <w:rPr>
          <w:rFonts w:ascii="Calibri" w:eastAsia="Calibri" w:hAnsi="Calibri" w:cs="Calibri"/>
          <w:bCs/>
          <w:iCs/>
          <w:highlight w:val="white"/>
        </w:rPr>
        <w:t>Cyd</w:t>
      </w:r>
      <w:proofErr w:type="spellEnd"/>
      <w:r w:rsidRPr="00EC6A22">
        <w:rPr>
          <w:rFonts w:ascii="Calibri" w:eastAsia="Calibri" w:hAnsi="Calibri" w:cs="Calibri"/>
          <w:bCs/>
          <w:iCs/>
          <w:highlight w:val="white"/>
        </w:rPr>
        <w:t xml:space="preserve"> is grateful to her Lord and Savior Jesus for the opportunity to return to the stage, and thanks her supportive husband, Prentice, her mom, and dance instructors for nurturing her gifts. "A City on a Hill can’t be hidden."</w:t>
      </w:r>
    </w:p>
    <w:p w14:paraId="7198AFCD" w14:textId="77777777" w:rsidR="00EC6A22" w:rsidRPr="00EC6A22" w:rsidRDefault="00EC6A22" w:rsidP="00EC6A22">
      <w:pPr>
        <w:rPr>
          <w:rFonts w:ascii="Calibri" w:eastAsia="Calibri" w:hAnsi="Calibri" w:cs="Calibri"/>
          <w:bCs/>
          <w:iCs/>
          <w:highlight w:val="white"/>
        </w:rPr>
      </w:pPr>
    </w:p>
    <w:p w14:paraId="099D2DB5"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Naomi C. Walley</w:t>
      </w:r>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Hunnie</w:t>
      </w:r>
      <w:proofErr w:type="spellEnd"/>
      <w:r w:rsidRPr="00EC6A22">
        <w:rPr>
          <w:rFonts w:ascii="Calibri" w:eastAsia="Calibri" w:hAnsi="Calibri" w:cs="Calibri"/>
          <w:bCs/>
          <w:iCs/>
          <w:highlight w:val="white"/>
        </w:rPr>
        <w:t xml:space="preserve">): Naomi hails from Chicago, IL. Pasadena Playhouse debut! Broadway: </w:t>
      </w:r>
      <w:r w:rsidRPr="00EC6A22">
        <w:rPr>
          <w:rFonts w:ascii="Calibri" w:eastAsia="Calibri" w:hAnsi="Calibri" w:cs="Calibri"/>
          <w:bCs/>
          <w:i/>
          <w:iCs/>
          <w:highlight w:val="white"/>
        </w:rPr>
        <w:t>Chicago</w:t>
      </w:r>
      <w:r w:rsidRPr="00EC6A22">
        <w:rPr>
          <w:rFonts w:ascii="Calibri" w:eastAsia="Calibri" w:hAnsi="Calibri" w:cs="Calibri"/>
          <w:bCs/>
          <w:iCs/>
          <w:highlight w:val="white"/>
        </w:rPr>
        <w:t xml:space="preserve"> (Velma Kelly). Off Broadway: </w:t>
      </w:r>
      <w:r w:rsidRPr="00EC6A22">
        <w:rPr>
          <w:rFonts w:ascii="Calibri" w:eastAsia="Calibri" w:hAnsi="Calibri" w:cs="Calibri"/>
          <w:bCs/>
          <w:i/>
          <w:iCs/>
          <w:highlight w:val="white"/>
        </w:rPr>
        <w:t>A Chorus Line</w:t>
      </w:r>
      <w:r w:rsidRPr="00EC6A22">
        <w:rPr>
          <w:rFonts w:ascii="Calibri" w:eastAsia="Calibri" w:hAnsi="Calibri" w:cs="Calibri"/>
          <w:bCs/>
          <w:iCs/>
          <w:highlight w:val="white"/>
        </w:rPr>
        <w:t xml:space="preserve"> (Bebe, NY City Center). National Tour: </w:t>
      </w:r>
      <w:r w:rsidRPr="00EC6A22">
        <w:rPr>
          <w:rFonts w:ascii="Calibri" w:eastAsia="Calibri" w:hAnsi="Calibri" w:cs="Calibri"/>
          <w:bCs/>
          <w:i/>
          <w:iCs/>
          <w:highlight w:val="white"/>
        </w:rPr>
        <w:t>The Bodyguard</w:t>
      </w:r>
      <w:r w:rsidRPr="00EC6A22">
        <w:rPr>
          <w:rFonts w:ascii="Calibri" w:eastAsia="Calibri" w:hAnsi="Calibri" w:cs="Calibri"/>
          <w:bCs/>
          <w:iCs/>
          <w:highlight w:val="white"/>
        </w:rPr>
        <w:t xml:space="preserve"> (Rachel/Nikki Marron alternate). International Tour: </w:t>
      </w:r>
      <w:r w:rsidRPr="00EC6A22">
        <w:rPr>
          <w:rFonts w:ascii="Calibri" w:eastAsia="Calibri" w:hAnsi="Calibri" w:cs="Calibri"/>
          <w:bCs/>
          <w:i/>
          <w:iCs/>
          <w:highlight w:val="white"/>
        </w:rPr>
        <w:t>West Side Story</w:t>
      </w:r>
      <w:r w:rsidRPr="00EC6A22">
        <w:rPr>
          <w:rFonts w:ascii="Calibri" w:eastAsia="Calibri" w:hAnsi="Calibri" w:cs="Calibri"/>
          <w:bCs/>
          <w:iCs/>
          <w:highlight w:val="white"/>
        </w:rPr>
        <w:t xml:space="preserve"> (Anita) as well as numerous regional productions. TV/Film: </w:t>
      </w:r>
      <w:r w:rsidRPr="00EC6A22">
        <w:rPr>
          <w:rFonts w:ascii="Calibri" w:eastAsia="Calibri" w:hAnsi="Calibri" w:cs="Calibri"/>
          <w:bCs/>
          <w:i/>
          <w:iCs/>
          <w:highlight w:val="white"/>
        </w:rPr>
        <w:t>Winning Time</w:t>
      </w:r>
      <w:r w:rsidRPr="00EC6A22">
        <w:rPr>
          <w:rFonts w:ascii="Calibri" w:eastAsia="Calibri" w:hAnsi="Calibri" w:cs="Calibri"/>
          <w:bCs/>
          <w:iCs/>
          <w:highlight w:val="white"/>
        </w:rPr>
        <w:t xml:space="preserve"> (HBO), </w:t>
      </w:r>
      <w:r w:rsidRPr="00EC6A22">
        <w:rPr>
          <w:rFonts w:ascii="Calibri" w:eastAsia="Calibri" w:hAnsi="Calibri" w:cs="Calibri"/>
          <w:bCs/>
          <w:i/>
          <w:iCs/>
          <w:highlight w:val="white"/>
        </w:rPr>
        <w:t>Deadly D*</w:t>
      </w:r>
      <w:proofErr w:type="spellStart"/>
      <w:r w:rsidRPr="00EC6A22">
        <w:rPr>
          <w:rFonts w:ascii="Calibri" w:eastAsia="Calibri" w:hAnsi="Calibri" w:cs="Calibri"/>
          <w:bCs/>
          <w:i/>
          <w:iCs/>
          <w:highlight w:val="white"/>
        </w:rPr>
        <w:t>lf</w:t>
      </w:r>
      <w:proofErr w:type="spellEnd"/>
      <w:r w:rsidRPr="00EC6A22">
        <w:rPr>
          <w:rFonts w:ascii="Calibri" w:eastAsia="Calibri" w:hAnsi="Calibri" w:cs="Calibri"/>
          <w:bCs/>
          <w:iCs/>
          <w:highlight w:val="white"/>
        </w:rPr>
        <w:t xml:space="preserve"> (Tubi), </w:t>
      </w:r>
      <w:r w:rsidRPr="00EC6A22">
        <w:rPr>
          <w:rFonts w:ascii="Calibri" w:eastAsia="Calibri" w:hAnsi="Calibri" w:cs="Calibri"/>
          <w:bCs/>
          <w:i/>
          <w:iCs/>
          <w:highlight w:val="white"/>
        </w:rPr>
        <w:t>In The Heights</w:t>
      </w:r>
      <w:r w:rsidRPr="00EC6A22">
        <w:rPr>
          <w:rFonts w:ascii="Calibri" w:eastAsia="Calibri" w:hAnsi="Calibri" w:cs="Calibri"/>
          <w:bCs/>
          <w:iCs/>
          <w:highlight w:val="white"/>
        </w:rPr>
        <w:t xml:space="preserve"> (Warner Brothers Studios), and </w:t>
      </w:r>
      <w:r w:rsidRPr="00EC6A22">
        <w:rPr>
          <w:rFonts w:ascii="Calibri" w:eastAsia="Calibri" w:hAnsi="Calibri" w:cs="Calibri"/>
          <w:bCs/>
          <w:i/>
          <w:iCs/>
          <w:highlight w:val="white"/>
        </w:rPr>
        <w:t>The Get Down</w:t>
      </w:r>
      <w:r w:rsidRPr="00EC6A22">
        <w:rPr>
          <w:rFonts w:ascii="Calibri" w:eastAsia="Calibri" w:hAnsi="Calibri" w:cs="Calibri"/>
          <w:bCs/>
          <w:iCs/>
          <w:highlight w:val="white"/>
        </w:rPr>
        <w:t xml:space="preserve"> (Netflix). Naomi has also had the privilege of developing various new works and Broadway productions, including the 2020 Broadway revival of </w:t>
      </w:r>
      <w:r w:rsidRPr="00EC6A22">
        <w:rPr>
          <w:rFonts w:ascii="Calibri" w:eastAsia="Calibri" w:hAnsi="Calibri" w:cs="Calibri"/>
          <w:bCs/>
          <w:i/>
          <w:iCs/>
          <w:highlight w:val="white"/>
        </w:rPr>
        <w:t>West Side Story</w:t>
      </w:r>
      <w:r w:rsidRPr="00EC6A22">
        <w:rPr>
          <w:rFonts w:ascii="Calibri" w:eastAsia="Calibri" w:hAnsi="Calibri" w:cs="Calibri"/>
          <w:bCs/>
          <w:iCs/>
          <w:highlight w:val="white"/>
        </w:rPr>
        <w:t xml:space="preserve"> and most notably </w:t>
      </w:r>
      <w:r w:rsidRPr="00EC6A22">
        <w:rPr>
          <w:rFonts w:ascii="Calibri" w:eastAsia="Calibri" w:hAnsi="Calibri" w:cs="Calibri"/>
          <w:bCs/>
          <w:i/>
          <w:iCs/>
          <w:highlight w:val="white"/>
        </w:rPr>
        <w:t>MJ: The Musical</w:t>
      </w:r>
      <w:r w:rsidRPr="00EC6A22">
        <w:rPr>
          <w:rFonts w:ascii="Calibri" w:eastAsia="Calibri" w:hAnsi="Calibri" w:cs="Calibri"/>
          <w:bCs/>
          <w:iCs/>
          <w:highlight w:val="white"/>
        </w:rPr>
        <w:t>. She wishes to thank God, Kent and Dell, Innovative Artists, and of course, all of her friends and family for their undying love and support! Follow @naomicwalley</w:t>
      </w:r>
    </w:p>
    <w:p w14:paraId="6DEF3153" w14:textId="77777777" w:rsidR="00EC6A22" w:rsidRPr="00EC6A22" w:rsidRDefault="00EC6A22" w:rsidP="00EC6A22">
      <w:pPr>
        <w:rPr>
          <w:rFonts w:ascii="Calibri" w:eastAsia="Calibri" w:hAnsi="Calibri" w:cs="Calibri"/>
          <w:bCs/>
          <w:iCs/>
          <w:highlight w:val="white"/>
        </w:rPr>
      </w:pPr>
    </w:p>
    <w:p w14:paraId="0C441C51" w14:textId="77777777" w:rsidR="00EC6A22" w:rsidRPr="00EC6A22" w:rsidRDefault="00EC6A22" w:rsidP="00EC6A22">
      <w:pPr>
        <w:rPr>
          <w:rFonts w:ascii="Calibri" w:eastAsia="Calibri" w:hAnsi="Calibri" w:cs="Calibri"/>
          <w:bCs/>
          <w:iCs/>
          <w:highlight w:val="white"/>
        </w:rPr>
      </w:pPr>
      <w:proofErr w:type="spellStart"/>
      <w:r w:rsidRPr="00EC6A22">
        <w:rPr>
          <w:rFonts w:ascii="Calibri" w:eastAsia="Calibri" w:hAnsi="Calibri" w:cs="Calibri"/>
          <w:b/>
          <w:bCs/>
          <w:iCs/>
          <w:highlight w:val="white"/>
        </w:rPr>
        <w:t>Janaya</w:t>
      </w:r>
      <w:proofErr w:type="spellEnd"/>
      <w:r w:rsidRPr="00EC6A22">
        <w:rPr>
          <w:rFonts w:ascii="Calibri" w:eastAsia="Calibri" w:hAnsi="Calibri" w:cs="Calibri"/>
          <w:b/>
          <w:bCs/>
          <w:iCs/>
          <w:highlight w:val="white"/>
        </w:rPr>
        <w:t xml:space="preserve"> Jones</w:t>
      </w:r>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Hunnie</w:t>
      </w:r>
      <w:proofErr w:type="spellEnd"/>
      <w:r w:rsidRPr="00EC6A22">
        <w:rPr>
          <w:rFonts w:ascii="Calibri" w:eastAsia="Calibri" w:hAnsi="Calibri" w:cs="Calibri"/>
          <w:bCs/>
          <w:iCs/>
          <w:highlight w:val="white"/>
        </w:rPr>
        <w:t xml:space="preserve">): Regional Credits: Della/Belle in Team </w:t>
      </w:r>
      <w:proofErr w:type="spellStart"/>
      <w:r w:rsidRPr="00EC6A22">
        <w:rPr>
          <w:rFonts w:ascii="Calibri" w:eastAsia="Calibri" w:hAnsi="Calibri" w:cs="Calibri"/>
          <w:bCs/>
          <w:iCs/>
          <w:highlight w:val="white"/>
        </w:rPr>
        <w:t>Starkid's</w:t>
      </w:r>
      <w:proofErr w:type="spellEnd"/>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VHS Christmas Carols</w:t>
      </w:r>
      <w:r w:rsidRPr="00EC6A22">
        <w:rPr>
          <w:rFonts w:ascii="Calibri" w:eastAsia="Calibri" w:hAnsi="Calibri" w:cs="Calibri"/>
          <w:bCs/>
          <w:iCs/>
          <w:highlight w:val="white"/>
        </w:rPr>
        <w:t xml:space="preserve">; Felicia Farrell in </w:t>
      </w:r>
      <w:r w:rsidRPr="00EC6A22">
        <w:rPr>
          <w:rFonts w:ascii="Calibri" w:eastAsia="Calibri" w:hAnsi="Calibri" w:cs="Calibri"/>
          <w:bCs/>
          <w:i/>
          <w:iCs/>
          <w:highlight w:val="white"/>
        </w:rPr>
        <w:t>Memphis</w:t>
      </w:r>
      <w:r w:rsidRPr="00EC6A22">
        <w:rPr>
          <w:rFonts w:ascii="Calibri" w:eastAsia="Calibri" w:hAnsi="Calibri" w:cs="Calibri"/>
          <w:bCs/>
          <w:iCs/>
          <w:highlight w:val="white"/>
        </w:rPr>
        <w:t xml:space="preserve">, Esmeralda in </w:t>
      </w:r>
      <w:r w:rsidRPr="00EC6A22">
        <w:rPr>
          <w:rFonts w:ascii="Calibri" w:eastAsia="Calibri" w:hAnsi="Calibri" w:cs="Calibri"/>
          <w:bCs/>
          <w:i/>
          <w:iCs/>
          <w:highlight w:val="white"/>
        </w:rPr>
        <w:t>The Hunchback of Notre Dame</w:t>
      </w:r>
      <w:r w:rsidRPr="00EC6A22">
        <w:rPr>
          <w:rFonts w:ascii="Calibri" w:eastAsia="Calibri" w:hAnsi="Calibri" w:cs="Calibri"/>
          <w:bCs/>
          <w:iCs/>
          <w:highlight w:val="white"/>
        </w:rPr>
        <w:t xml:space="preserve">, and Linda in </w:t>
      </w:r>
      <w:r w:rsidRPr="00EC6A22">
        <w:rPr>
          <w:rFonts w:ascii="Calibri" w:eastAsia="Calibri" w:hAnsi="Calibri" w:cs="Calibri"/>
          <w:bCs/>
          <w:i/>
          <w:iCs/>
          <w:highlight w:val="white"/>
        </w:rPr>
        <w:t>The Wedding Singer</w:t>
      </w:r>
      <w:r w:rsidRPr="00EC6A22">
        <w:rPr>
          <w:rFonts w:ascii="Calibri" w:eastAsia="Calibri" w:hAnsi="Calibri" w:cs="Calibri"/>
          <w:bCs/>
          <w:iCs/>
          <w:highlight w:val="white"/>
        </w:rPr>
        <w:t xml:space="preserve"> (Moonlight Amphitheatre); Lady of the Lake in </w:t>
      </w:r>
      <w:proofErr w:type="spellStart"/>
      <w:r w:rsidRPr="00EC6A22">
        <w:rPr>
          <w:rFonts w:ascii="Calibri" w:eastAsia="Calibri" w:hAnsi="Calibri" w:cs="Calibri"/>
          <w:bCs/>
          <w:i/>
          <w:iCs/>
          <w:highlight w:val="white"/>
        </w:rPr>
        <w:t>Spamalot</w:t>
      </w:r>
      <w:proofErr w:type="spellEnd"/>
      <w:r w:rsidRPr="00EC6A22">
        <w:rPr>
          <w:rFonts w:ascii="Calibri" w:eastAsia="Calibri" w:hAnsi="Calibri" w:cs="Calibri"/>
          <w:bCs/>
          <w:iCs/>
          <w:highlight w:val="white"/>
        </w:rPr>
        <w:t xml:space="preserve"> (Theatre at the Welk); Featured Performer in</w:t>
      </w:r>
      <w:r w:rsidRPr="00EC6A22">
        <w:rPr>
          <w:rFonts w:ascii="Calibri" w:eastAsia="Calibri" w:hAnsi="Calibri" w:cs="Calibri"/>
          <w:bCs/>
          <w:i/>
          <w:iCs/>
          <w:highlight w:val="white"/>
        </w:rPr>
        <w:t xml:space="preserve"> R-E-S-P-E-C-T</w:t>
      </w:r>
      <w:r w:rsidRPr="00EC6A22">
        <w:rPr>
          <w:rFonts w:ascii="Calibri" w:eastAsia="Calibri" w:hAnsi="Calibri" w:cs="Calibri"/>
          <w:bCs/>
          <w:iCs/>
          <w:highlight w:val="white"/>
        </w:rPr>
        <w:t xml:space="preserve"> (Lamb's Players Theatre); Marty in </w:t>
      </w:r>
      <w:r w:rsidRPr="00EC6A22">
        <w:rPr>
          <w:rFonts w:ascii="Calibri" w:eastAsia="Calibri" w:hAnsi="Calibri" w:cs="Calibri"/>
          <w:bCs/>
          <w:i/>
          <w:iCs/>
          <w:highlight w:val="white"/>
        </w:rPr>
        <w:t>Grease</w:t>
      </w:r>
      <w:r w:rsidRPr="00EC6A22">
        <w:rPr>
          <w:rFonts w:ascii="Calibri" w:eastAsia="Calibri" w:hAnsi="Calibri" w:cs="Calibri"/>
          <w:bCs/>
          <w:iCs/>
          <w:highlight w:val="white"/>
        </w:rPr>
        <w:t xml:space="preserve"> (Musical Theatre West); and Stanley Uris/Henry Bowers in the Rockwell musical </w:t>
      </w:r>
      <w:r w:rsidRPr="00EC6A22">
        <w:rPr>
          <w:rFonts w:ascii="Calibri" w:eastAsia="Calibri" w:hAnsi="Calibri" w:cs="Calibri"/>
          <w:bCs/>
          <w:i/>
          <w:iCs/>
          <w:highlight w:val="white"/>
        </w:rPr>
        <w:t>Stephen King's It: A Musical Parody</w:t>
      </w:r>
      <w:r w:rsidRPr="00EC6A22">
        <w:rPr>
          <w:rFonts w:ascii="Calibri" w:eastAsia="Calibri" w:hAnsi="Calibri" w:cs="Calibri"/>
          <w:bCs/>
          <w:iCs/>
          <w:highlight w:val="white"/>
        </w:rPr>
        <w:t xml:space="preserve">. Other credits include shows at The Old Globe Theatre, Performance Riverside, San Diego Music Theatre, and 5 Star Theatricals. Disneyland Credits: </w:t>
      </w:r>
      <w:r w:rsidRPr="00EC6A22">
        <w:rPr>
          <w:rFonts w:ascii="Calibri" w:eastAsia="Calibri" w:hAnsi="Calibri" w:cs="Calibri"/>
          <w:bCs/>
          <w:i/>
          <w:iCs/>
          <w:highlight w:val="white"/>
        </w:rPr>
        <w:t>Queenie and The Jambalaya Jazz Band</w:t>
      </w:r>
      <w:r w:rsidRPr="00EC6A22">
        <w:rPr>
          <w:rFonts w:ascii="Calibri" w:eastAsia="Calibri" w:hAnsi="Calibri" w:cs="Calibri"/>
          <w:bCs/>
          <w:iCs/>
          <w:highlight w:val="white"/>
        </w:rPr>
        <w:t xml:space="preserve">, Five and Dime Jazz Band, </w:t>
      </w:r>
      <w:r w:rsidRPr="00EC6A22">
        <w:rPr>
          <w:rFonts w:ascii="Calibri" w:eastAsia="Calibri" w:hAnsi="Calibri" w:cs="Calibri"/>
          <w:bCs/>
          <w:i/>
          <w:iCs/>
          <w:highlight w:val="white"/>
        </w:rPr>
        <w:t>The Disney Junior Dance Party</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Frozen: Live at the Hyperion</w:t>
      </w:r>
      <w:r w:rsidRPr="00EC6A22">
        <w:rPr>
          <w:rFonts w:ascii="Calibri" w:eastAsia="Calibri" w:hAnsi="Calibri" w:cs="Calibri"/>
          <w:bCs/>
          <w:iCs/>
          <w:highlight w:val="white"/>
        </w:rPr>
        <w:t>. To My Love, Will and My Rock, Mom. @Esmerelduhhh_</w:t>
      </w:r>
    </w:p>
    <w:p w14:paraId="2BFEF6EA" w14:textId="77777777" w:rsidR="00EC6A22" w:rsidRPr="00EC6A22" w:rsidRDefault="00EC6A22" w:rsidP="00EC6A22">
      <w:pPr>
        <w:rPr>
          <w:rFonts w:ascii="Calibri" w:eastAsia="Calibri" w:hAnsi="Calibri" w:cs="Calibri"/>
          <w:bCs/>
          <w:iCs/>
          <w:highlight w:val="white"/>
        </w:rPr>
      </w:pPr>
    </w:p>
    <w:p w14:paraId="6F533E48"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Hannah Yosef</w:t>
      </w:r>
      <w:r w:rsidRPr="00EC6A22">
        <w:rPr>
          <w:rFonts w:ascii="Calibri" w:eastAsia="Calibri" w:hAnsi="Calibri" w:cs="Calibri"/>
          <w:bCs/>
          <w:iCs/>
          <w:highlight w:val="white"/>
        </w:rPr>
        <w:t xml:space="preserve"> (Too Tight Nora/Ensemble): Hannah is a dancer, singer, and actor based in Los Angeles, California. This Texas native decided to follow her dreams by moving to LA to receive a BFA in Performing Arts from The American Musical &amp; Dramatic Academy. Her first steps in front of the camera became reality in music videos such as Tinashe X Griffin “Scandalous” and Candy Lover Ft. Ken-Y “</w:t>
      </w:r>
      <w:proofErr w:type="spellStart"/>
      <w:r w:rsidRPr="00EC6A22">
        <w:rPr>
          <w:rFonts w:ascii="Calibri" w:eastAsia="Calibri" w:hAnsi="Calibri" w:cs="Calibri"/>
          <w:bCs/>
          <w:iCs/>
          <w:highlight w:val="white"/>
        </w:rPr>
        <w:t>Maldita</w:t>
      </w:r>
      <w:proofErr w:type="spellEnd"/>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Locura</w:t>
      </w:r>
      <w:proofErr w:type="spellEnd"/>
      <w:r w:rsidRPr="00EC6A22">
        <w:rPr>
          <w:rFonts w:ascii="Calibri" w:eastAsia="Calibri" w:hAnsi="Calibri" w:cs="Calibri"/>
          <w:bCs/>
          <w:iCs/>
          <w:highlight w:val="white"/>
        </w:rPr>
        <w:t xml:space="preserve">”. Other credits include commercials for Volkswagen “Made By America '' and for Outshine “Joy Inside Out”. Above anything else, Hannah is inspired by people </w:t>
      </w:r>
      <w:r w:rsidRPr="00EC6A22">
        <w:rPr>
          <w:rFonts w:ascii="Calibri" w:eastAsia="Calibri" w:hAnsi="Calibri" w:cs="Calibri"/>
          <w:bCs/>
          <w:iCs/>
          <w:highlight w:val="white"/>
        </w:rPr>
        <w:lastRenderedPageBreak/>
        <w:t xml:space="preserve">and their </w:t>
      </w:r>
      <w:proofErr w:type="gramStart"/>
      <w:r w:rsidRPr="00EC6A22">
        <w:rPr>
          <w:rFonts w:ascii="Calibri" w:eastAsia="Calibri" w:hAnsi="Calibri" w:cs="Calibri"/>
          <w:bCs/>
          <w:iCs/>
          <w:highlight w:val="white"/>
        </w:rPr>
        <w:t>stories</w:t>
      </w:r>
      <w:proofErr w:type="gramEnd"/>
      <w:r w:rsidRPr="00EC6A22">
        <w:rPr>
          <w:rFonts w:ascii="Calibri" w:eastAsia="Calibri" w:hAnsi="Calibri" w:cs="Calibri"/>
          <w:bCs/>
          <w:iCs/>
          <w:highlight w:val="white"/>
        </w:rPr>
        <w:t xml:space="preserve"> and she is incredibly grateful for her mom, brother, mentors, and all that have shed light and love in her life.</w:t>
      </w:r>
    </w:p>
    <w:p w14:paraId="678930BD" w14:textId="77777777" w:rsidR="00EC6A22" w:rsidRPr="00EC6A22" w:rsidRDefault="00EC6A22" w:rsidP="00EC6A22">
      <w:pPr>
        <w:rPr>
          <w:rFonts w:ascii="Calibri" w:eastAsia="Calibri" w:hAnsi="Calibri" w:cs="Calibri"/>
          <w:bCs/>
          <w:iCs/>
          <w:highlight w:val="white"/>
        </w:rPr>
      </w:pPr>
    </w:p>
    <w:p w14:paraId="151FA1BF"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Joe Aaron Reid</w:t>
      </w:r>
      <w:r w:rsidRPr="00EC6A22">
        <w:rPr>
          <w:rFonts w:ascii="Calibri" w:eastAsia="Calibri" w:hAnsi="Calibri" w:cs="Calibri"/>
          <w:bCs/>
          <w:iCs/>
          <w:highlight w:val="white"/>
        </w:rPr>
        <w:t xml:space="preserve"> (Foot-In-</w:t>
      </w:r>
      <w:proofErr w:type="spellStart"/>
      <w:r w:rsidRPr="00EC6A22">
        <w:rPr>
          <w:rFonts w:ascii="Calibri" w:eastAsia="Calibri" w:hAnsi="Calibri" w:cs="Calibri"/>
          <w:bCs/>
          <w:iCs/>
          <w:highlight w:val="white"/>
        </w:rPr>
        <w:t>Yo</w:t>
      </w:r>
      <w:proofErr w:type="spellEnd"/>
      <w:r w:rsidRPr="00EC6A22">
        <w:rPr>
          <w:rFonts w:ascii="Calibri" w:eastAsia="Calibri" w:hAnsi="Calibri" w:cs="Calibri"/>
          <w:bCs/>
          <w:iCs/>
          <w:highlight w:val="white"/>
        </w:rPr>
        <w:t xml:space="preserve">-Ass Sam/Ensemble): Joe is thrilled to be making his Pasadena Playhouse debut. Internationally acclaimed for originating the role of Curtis Taylor Jr. in the West End smash hit musical </w:t>
      </w:r>
      <w:r w:rsidRPr="00EC6A22">
        <w:rPr>
          <w:rFonts w:ascii="Calibri" w:eastAsia="Calibri" w:hAnsi="Calibri" w:cs="Calibri"/>
          <w:bCs/>
          <w:i/>
          <w:iCs/>
          <w:highlight w:val="white"/>
        </w:rPr>
        <w:t>Dreamgirls</w:t>
      </w:r>
      <w:r w:rsidRPr="00EC6A22">
        <w:rPr>
          <w:rFonts w:ascii="Calibri" w:eastAsia="Calibri" w:hAnsi="Calibri" w:cs="Calibri"/>
          <w:bCs/>
          <w:iCs/>
          <w:highlight w:val="white"/>
        </w:rPr>
        <w:t xml:space="preserve">, opposite Pasadena Playhouse and Glee alum, Amber Riley. His additional West End credits include originating Benny in Lin Manuel Miranda’s Tony and Olivier Award-winning, </w:t>
      </w:r>
      <w:r w:rsidRPr="00EC6A22">
        <w:rPr>
          <w:rFonts w:ascii="Calibri" w:eastAsia="Calibri" w:hAnsi="Calibri" w:cs="Calibri"/>
          <w:bCs/>
          <w:i/>
          <w:iCs/>
          <w:highlight w:val="white"/>
        </w:rPr>
        <w:t>In The Heights</w:t>
      </w:r>
      <w:r w:rsidRPr="00EC6A22">
        <w:rPr>
          <w:rFonts w:ascii="Calibri" w:eastAsia="Calibri" w:hAnsi="Calibri" w:cs="Calibri"/>
          <w:bCs/>
          <w:iCs/>
          <w:highlight w:val="white"/>
        </w:rPr>
        <w:t xml:space="preserve">, and Stephen in the European premiere of Mark Gerrard’s, </w:t>
      </w:r>
      <w:r w:rsidRPr="00EC6A22">
        <w:rPr>
          <w:rFonts w:ascii="Calibri" w:eastAsia="Calibri" w:hAnsi="Calibri" w:cs="Calibri"/>
          <w:bCs/>
          <w:i/>
          <w:iCs/>
          <w:highlight w:val="white"/>
        </w:rPr>
        <w:t>Steve</w:t>
      </w:r>
      <w:r w:rsidRPr="00EC6A22">
        <w:rPr>
          <w:rFonts w:ascii="Calibri" w:eastAsia="Calibri" w:hAnsi="Calibri" w:cs="Calibri"/>
          <w:bCs/>
          <w:iCs/>
          <w:highlight w:val="white"/>
        </w:rPr>
        <w:t xml:space="preserve">. His Broadway credits include </w:t>
      </w:r>
      <w:r w:rsidRPr="00EC6A22">
        <w:rPr>
          <w:rFonts w:ascii="Calibri" w:eastAsia="Calibri" w:hAnsi="Calibri" w:cs="Calibri"/>
          <w:bCs/>
          <w:i/>
          <w:iCs/>
          <w:highlight w:val="white"/>
        </w:rPr>
        <w:t>If/Then</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Ghost</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Catch Me If You Can</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Finian’s Rainbow</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Chicago</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Curtains</w:t>
      </w:r>
      <w:r w:rsidRPr="00EC6A22">
        <w:rPr>
          <w:rFonts w:ascii="Calibri" w:eastAsia="Calibri" w:hAnsi="Calibri" w:cs="Calibri"/>
          <w:bCs/>
          <w:iCs/>
          <w:highlight w:val="white"/>
        </w:rPr>
        <w:t xml:space="preserve">. TV/film: </w:t>
      </w:r>
      <w:r w:rsidRPr="00EC6A22">
        <w:rPr>
          <w:rFonts w:ascii="Calibri" w:eastAsia="Calibri" w:hAnsi="Calibri" w:cs="Calibri"/>
          <w:bCs/>
          <w:i/>
          <w:iCs/>
          <w:highlight w:val="white"/>
        </w:rPr>
        <w:t>Smash</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The Homemade Sketch Show</w:t>
      </w:r>
      <w:r w:rsidRPr="00EC6A22">
        <w:rPr>
          <w:rFonts w:ascii="Calibri" w:eastAsia="Calibri" w:hAnsi="Calibri" w:cs="Calibri"/>
          <w:bCs/>
          <w:iCs/>
          <w:highlight w:val="white"/>
        </w:rPr>
        <w:t xml:space="preserve">, </w:t>
      </w:r>
      <w:proofErr w:type="spellStart"/>
      <w:r w:rsidRPr="00EC6A22">
        <w:rPr>
          <w:rFonts w:ascii="Calibri" w:eastAsia="Calibri" w:hAnsi="Calibri" w:cs="Calibri"/>
          <w:bCs/>
          <w:i/>
          <w:iCs/>
          <w:highlight w:val="white"/>
        </w:rPr>
        <w:t>Robozuna</w:t>
      </w:r>
      <w:proofErr w:type="spellEnd"/>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Pretty Little Liars: Summer School</w:t>
      </w:r>
      <w:r w:rsidRPr="00EC6A22">
        <w:rPr>
          <w:rFonts w:ascii="Calibri" w:eastAsia="Calibri" w:hAnsi="Calibri" w:cs="Calibri"/>
          <w:bCs/>
          <w:iCs/>
          <w:highlight w:val="white"/>
        </w:rPr>
        <w:t xml:space="preserve"> (2024), and </w:t>
      </w:r>
      <w:r w:rsidRPr="00EC6A22">
        <w:rPr>
          <w:rFonts w:ascii="Calibri" w:eastAsia="Calibri" w:hAnsi="Calibri" w:cs="Calibri"/>
          <w:bCs/>
          <w:i/>
          <w:iCs/>
          <w:highlight w:val="white"/>
        </w:rPr>
        <w:t>The Holiday Exchange</w:t>
      </w:r>
      <w:r w:rsidRPr="00EC6A22">
        <w:rPr>
          <w:rFonts w:ascii="Calibri" w:eastAsia="Calibri" w:hAnsi="Calibri" w:cs="Calibri"/>
          <w:bCs/>
          <w:iCs/>
          <w:highlight w:val="white"/>
        </w:rPr>
        <w:t xml:space="preserve"> (2024). Many thanks to 44 West Entertainment. Love to A &amp; D. @Joeaaronreid</w:t>
      </w:r>
    </w:p>
    <w:p w14:paraId="798CE31E" w14:textId="77777777" w:rsidR="00EC6A22" w:rsidRPr="00EC6A22" w:rsidRDefault="00EC6A22" w:rsidP="00EC6A22">
      <w:pPr>
        <w:rPr>
          <w:rFonts w:ascii="Calibri" w:eastAsia="Calibri" w:hAnsi="Calibri" w:cs="Calibri"/>
          <w:bCs/>
          <w:iCs/>
          <w:highlight w:val="white"/>
        </w:rPr>
      </w:pPr>
    </w:p>
    <w:p w14:paraId="2CF1E1B9"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Eric B. Anthony</w:t>
      </w:r>
      <w:r w:rsidRPr="00EC6A22">
        <w:rPr>
          <w:rFonts w:ascii="Calibri" w:eastAsia="Calibri" w:hAnsi="Calibri" w:cs="Calibri"/>
          <w:bCs/>
          <w:iCs/>
          <w:highlight w:val="white"/>
        </w:rPr>
        <w:t xml:space="preserve"> (Three Finger Jake/Ensemble): </w:t>
      </w:r>
      <w:r w:rsidRPr="00EC6A22">
        <w:rPr>
          <w:rFonts w:ascii="Calibri" w:eastAsia="Calibri" w:hAnsi="Calibri" w:cs="Calibri"/>
          <w:bCs/>
          <w:i/>
          <w:iCs/>
          <w:highlight w:val="white"/>
        </w:rPr>
        <w:t>Stage Raw</w:t>
      </w:r>
      <w:r w:rsidRPr="00EC6A22">
        <w:rPr>
          <w:rFonts w:ascii="Calibri" w:eastAsia="Calibri" w:hAnsi="Calibri" w:cs="Calibri"/>
          <w:bCs/>
          <w:iCs/>
          <w:highlight w:val="white"/>
        </w:rPr>
        <w:t xml:space="preserve">, Ovation, NAACP Theatre, </w:t>
      </w:r>
      <w:proofErr w:type="spellStart"/>
      <w:r w:rsidRPr="00EC6A22">
        <w:rPr>
          <w:rFonts w:ascii="Calibri" w:eastAsia="Calibri" w:hAnsi="Calibri" w:cs="Calibri"/>
          <w:bCs/>
          <w:i/>
          <w:iCs/>
          <w:highlight w:val="white"/>
        </w:rPr>
        <w:t>BroadwayWorld</w:t>
      </w:r>
      <w:proofErr w:type="spellEnd"/>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Eddon</w:t>
      </w:r>
      <w:proofErr w:type="spellEnd"/>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Scenie</w:t>
      </w:r>
      <w:proofErr w:type="spellEnd"/>
      <w:r w:rsidRPr="00EC6A22">
        <w:rPr>
          <w:rFonts w:ascii="Calibri" w:eastAsia="Calibri" w:hAnsi="Calibri" w:cs="Calibri"/>
          <w:bCs/>
          <w:iCs/>
          <w:highlight w:val="white"/>
        </w:rPr>
        <w:t xml:space="preserve">, YoungArts, and ACT-SO Award recipient. Proud AEA, SAG-AFTRA, and NAACP member. Broadway: </w:t>
      </w:r>
      <w:r w:rsidRPr="00EC6A22">
        <w:rPr>
          <w:rFonts w:ascii="Calibri" w:eastAsia="Calibri" w:hAnsi="Calibri" w:cs="Calibri"/>
          <w:bCs/>
          <w:i/>
          <w:iCs/>
          <w:highlight w:val="white"/>
        </w:rPr>
        <w:t>Mary Poppins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Hairspray</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The Lion King</w:t>
      </w:r>
      <w:r w:rsidRPr="00EC6A22">
        <w:rPr>
          <w:rFonts w:ascii="Calibri" w:eastAsia="Calibri" w:hAnsi="Calibri" w:cs="Calibri"/>
          <w:bCs/>
          <w:iCs/>
          <w:highlight w:val="white"/>
        </w:rPr>
        <w:t xml:space="preserve">. Off-Broadway/Regional: </w:t>
      </w:r>
      <w:r w:rsidRPr="00EC6A22">
        <w:rPr>
          <w:rFonts w:ascii="Calibri" w:eastAsia="Calibri" w:hAnsi="Calibri" w:cs="Calibri"/>
          <w:bCs/>
          <w:i/>
          <w:iCs/>
          <w:highlight w:val="white"/>
        </w:rPr>
        <w:t>THREE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For the Love of a Glove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Bronco Billy – The Musical</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Five Guys Named Moe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Merrily We Roll Along</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Midsummer Night</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Recorded in Hollywood</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Kiss Me, Kate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Dreamgirls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The Producers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The Wiz</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Rent</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Sophisticated Ladies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Jelly’s Last Jam</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Damn Yankees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Grand Hotel</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 xml:space="preserve">Bye </w:t>
      </w:r>
      <w:proofErr w:type="spellStart"/>
      <w:r w:rsidRPr="00EC6A22">
        <w:rPr>
          <w:rFonts w:ascii="Calibri" w:eastAsia="Calibri" w:hAnsi="Calibri" w:cs="Calibri"/>
          <w:bCs/>
          <w:i/>
          <w:iCs/>
          <w:highlight w:val="white"/>
        </w:rPr>
        <w:t>Bye</w:t>
      </w:r>
      <w:proofErr w:type="spellEnd"/>
      <w:r w:rsidRPr="00EC6A22">
        <w:rPr>
          <w:rFonts w:ascii="Calibri" w:eastAsia="Calibri" w:hAnsi="Calibri" w:cs="Calibri"/>
          <w:bCs/>
          <w:i/>
          <w:iCs/>
          <w:highlight w:val="white"/>
        </w:rPr>
        <w:t xml:space="preserve"> Birdie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Golden Boy</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Fame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The Difficulty of Crossing a Field</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bonded</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Something Happened</w:t>
      </w:r>
      <w:r w:rsidRPr="00EC6A22">
        <w:rPr>
          <w:rFonts w:ascii="Calibri" w:eastAsia="Calibri" w:hAnsi="Calibri" w:cs="Calibri"/>
          <w:bCs/>
          <w:iCs/>
          <w:highlight w:val="white"/>
        </w:rPr>
        <w:t xml:space="preserve">. Film: </w:t>
      </w:r>
      <w:r w:rsidRPr="00EC6A22">
        <w:rPr>
          <w:rFonts w:ascii="Calibri" w:eastAsia="Calibri" w:hAnsi="Calibri" w:cs="Calibri"/>
          <w:bCs/>
          <w:i/>
          <w:iCs/>
          <w:highlight w:val="white"/>
        </w:rPr>
        <w:t>I’ll Be Watching</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Coffee House Chronicles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Waiting in the Wings</w:t>
      </w:r>
      <w:r w:rsidRPr="00EC6A22">
        <w:rPr>
          <w:rFonts w:ascii="Calibri" w:eastAsia="Calibri" w:hAnsi="Calibri" w:cs="Calibri"/>
          <w:bCs/>
          <w:iCs/>
          <w:highlight w:val="white"/>
        </w:rPr>
        <w:t xml:space="preserve">. TV: </w:t>
      </w:r>
      <w:r w:rsidRPr="00EC6A22">
        <w:rPr>
          <w:rFonts w:ascii="Calibri" w:eastAsia="Calibri" w:hAnsi="Calibri" w:cs="Calibri"/>
          <w:bCs/>
          <w:i/>
          <w:iCs/>
          <w:highlight w:val="white"/>
        </w:rPr>
        <w:t>Encore!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The Affair</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Tosh.0</w:t>
      </w:r>
      <w:r w:rsidRPr="00EC6A22">
        <w:rPr>
          <w:rFonts w:ascii="Calibri" w:eastAsia="Calibri" w:hAnsi="Calibri" w:cs="Calibri"/>
          <w:bCs/>
          <w:iCs/>
          <w:highlight w:val="white"/>
        </w:rPr>
        <w:t>. “Gratitude to my supportive family and friends, for the unconditional love. Glory to GOD for everything!” @EricBAnthony #IlluminatingHumanity</w:t>
      </w:r>
    </w:p>
    <w:p w14:paraId="566D385E" w14:textId="77777777" w:rsidR="00EC6A22" w:rsidRPr="00EC6A22" w:rsidRDefault="00EC6A22" w:rsidP="00EC6A22">
      <w:pPr>
        <w:rPr>
          <w:rFonts w:ascii="Calibri" w:eastAsia="Calibri" w:hAnsi="Calibri" w:cs="Calibri"/>
          <w:bCs/>
          <w:iCs/>
          <w:highlight w:val="white"/>
        </w:rPr>
      </w:pPr>
    </w:p>
    <w:p w14:paraId="371856E6"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Davon Rashawn</w:t>
      </w:r>
      <w:r w:rsidRPr="00EC6A22">
        <w:rPr>
          <w:rFonts w:ascii="Calibri" w:eastAsia="Calibri" w:hAnsi="Calibri" w:cs="Calibri"/>
          <w:bCs/>
          <w:iCs/>
          <w:highlight w:val="white"/>
        </w:rPr>
        <w:t xml:space="preserve"> (Ensemble): Davon has been exploring the intricacies of dance since he was a child. His environment instilled a constant search for diversity in the arts. He took his studies to the University of Southern California where he earned his BFA in dance. Since then, he’s danced works by Jiri </w:t>
      </w:r>
      <w:proofErr w:type="spellStart"/>
      <w:r w:rsidRPr="00EC6A22">
        <w:rPr>
          <w:rFonts w:ascii="Calibri" w:eastAsia="Calibri" w:hAnsi="Calibri" w:cs="Calibri"/>
          <w:bCs/>
          <w:iCs/>
          <w:highlight w:val="white"/>
        </w:rPr>
        <w:t>Kylian</w:t>
      </w:r>
      <w:proofErr w:type="spellEnd"/>
      <w:r w:rsidRPr="00EC6A22">
        <w:rPr>
          <w:rFonts w:ascii="Calibri" w:eastAsia="Calibri" w:hAnsi="Calibri" w:cs="Calibri"/>
          <w:bCs/>
          <w:iCs/>
          <w:highlight w:val="white"/>
        </w:rPr>
        <w:t xml:space="preserve">, William Forsythe, and Jermaine Spivey. Professionally he’s also worked in shows like </w:t>
      </w:r>
      <w:r w:rsidRPr="00EC6A22">
        <w:rPr>
          <w:rFonts w:ascii="Calibri" w:eastAsia="Calibri" w:hAnsi="Calibri" w:cs="Calibri"/>
          <w:bCs/>
          <w:i/>
          <w:iCs/>
          <w:highlight w:val="white"/>
        </w:rPr>
        <w:t>Hairspray</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Catch Me If You Can</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Mamma Mia!</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Tarzan</w:t>
      </w:r>
      <w:r w:rsidRPr="00EC6A22">
        <w:rPr>
          <w:rFonts w:ascii="Calibri" w:eastAsia="Calibri" w:hAnsi="Calibri" w:cs="Calibri"/>
          <w:bCs/>
          <w:iCs/>
          <w:highlight w:val="white"/>
        </w:rPr>
        <w:t xml:space="preserve">, and Graffiti Pete in </w:t>
      </w:r>
      <w:r w:rsidRPr="00EC6A22">
        <w:rPr>
          <w:rFonts w:ascii="Calibri" w:eastAsia="Calibri" w:hAnsi="Calibri" w:cs="Calibri"/>
          <w:bCs/>
          <w:i/>
          <w:iCs/>
          <w:highlight w:val="white"/>
        </w:rPr>
        <w:t>In the Heights</w:t>
      </w:r>
      <w:r w:rsidRPr="00EC6A22">
        <w:rPr>
          <w:rFonts w:ascii="Calibri" w:eastAsia="Calibri" w:hAnsi="Calibri" w:cs="Calibri"/>
          <w:bCs/>
          <w:iCs/>
          <w:highlight w:val="white"/>
        </w:rPr>
        <w:t>. Presently he’s been splitting his time between the concert and commercial world. He's appeared on Nickelodeon, New York Fashion Week, Snapchat and commercials with Gal Gadot, Hozier, and Zendaya. He’s really excited to be making his debut at the Pasadena Playhouse!</w:t>
      </w:r>
    </w:p>
    <w:p w14:paraId="3BCA8CD9" w14:textId="77777777" w:rsidR="00EC6A22" w:rsidRPr="00EC6A22" w:rsidRDefault="00EC6A22" w:rsidP="00EC6A22">
      <w:pPr>
        <w:rPr>
          <w:rFonts w:ascii="Calibri" w:eastAsia="Calibri" w:hAnsi="Calibri" w:cs="Calibri"/>
          <w:bCs/>
          <w:iCs/>
          <w:highlight w:val="white"/>
        </w:rPr>
      </w:pPr>
    </w:p>
    <w:p w14:paraId="648A2BC2"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 xml:space="preserve">Amber </w:t>
      </w:r>
      <w:proofErr w:type="spellStart"/>
      <w:r w:rsidRPr="00EC6A22">
        <w:rPr>
          <w:rFonts w:ascii="Calibri" w:eastAsia="Calibri" w:hAnsi="Calibri" w:cs="Calibri"/>
          <w:b/>
          <w:bCs/>
          <w:iCs/>
          <w:highlight w:val="white"/>
        </w:rPr>
        <w:t>Liekhus</w:t>
      </w:r>
      <w:proofErr w:type="spellEnd"/>
      <w:r w:rsidRPr="00EC6A22">
        <w:rPr>
          <w:rFonts w:ascii="Calibri" w:eastAsia="Calibri" w:hAnsi="Calibri" w:cs="Calibri"/>
          <w:bCs/>
          <w:iCs/>
          <w:highlight w:val="white"/>
        </w:rPr>
        <w:t xml:space="preserve"> (Ensemble): Described as a “versatile singer, whose voice is at once regal and affectionate” (</w:t>
      </w:r>
      <w:r w:rsidRPr="00EC6A22">
        <w:rPr>
          <w:rFonts w:ascii="Calibri" w:eastAsia="Calibri" w:hAnsi="Calibri" w:cs="Calibri"/>
          <w:bCs/>
          <w:i/>
          <w:iCs/>
          <w:highlight w:val="white"/>
        </w:rPr>
        <w:t>LA Times</w:t>
      </w:r>
      <w:r w:rsidRPr="00EC6A22">
        <w:rPr>
          <w:rFonts w:ascii="Calibri" w:eastAsia="Calibri" w:hAnsi="Calibri" w:cs="Calibri"/>
          <w:bCs/>
          <w:iCs/>
          <w:highlight w:val="white"/>
        </w:rPr>
        <w:t xml:space="preserve">), Amber has had a thrilling career in the US and abroad. Favorites include: Beggar Woman in </w:t>
      </w:r>
      <w:r w:rsidRPr="00EC6A22">
        <w:rPr>
          <w:rFonts w:ascii="Calibri" w:eastAsia="Calibri" w:hAnsi="Calibri" w:cs="Calibri"/>
          <w:bCs/>
          <w:i/>
          <w:iCs/>
          <w:highlight w:val="white"/>
        </w:rPr>
        <w:t>Sweeney Todd</w:t>
      </w:r>
      <w:r w:rsidRPr="00EC6A22">
        <w:rPr>
          <w:rFonts w:ascii="Calibri" w:eastAsia="Calibri" w:hAnsi="Calibri" w:cs="Calibri"/>
          <w:bCs/>
          <w:iCs/>
          <w:highlight w:val="white"/>
        </w:rPr>
        <w:t xml:space="preserve"> and U/S for Ruby in </w:t>
      </w:r>
      <w:r w:rsidRPr="00EC6A22">
        <w:rPr>
          <w:rFonts w:ascii="Calibri" w:eastAsia="Calibri" w:hAnsi="Calibri" w:cs="Calibri"/>
          <w:bCs/>
          <w:i/>
          <w:iCs/>
          <w:highlight w:val="white"/>
        </w:rPr>
        <w:t>King Hedley II</w:t>
      </w:r>
      <w:r w:rsidRPr="00EC6A22">
        <w:rPr>
          <w:rFonts w:ascii="Calibri" w:eastAsia="Calibri" w:hAnsi="Calibri" w:cs="Calibri"/>
          <w:bCs/>
          <w:iCs/>
          <w:highlight w:val="white"/>
        </w:rPr>
        <w:t xml:space="preserve"> at A Noise Within, </w:t>
      </w:r>
      <w:r w:rsidRPr="00EC6A22">
        <w:rPr>
          <w:rFonts w:ascii="Calibri" w:eastAsia="Calibri" w:hAnsi="Calibri" w:cs="Calibri"/>
          <w:bCs/>
          <w:i/>
          <w:iCs/>
          <w:highlight w:val="white"/>
        </w:rPr>
        <w:t>Annie</w:t>
      </w:r>
      <w:r w:rsidRPr="00EC6A22">
        <w:rPr>
          <w:rFonts w:ascii="Calibri" w:eastAsia="Calibri" w:hAnsi="Calibri" w:cs="Calibri"/>
          <w:bCs/>
          <w:iCs/>
          <w:highlight w:val="white"/>
        </w:rPr>
        <w:t xml:space="preserve"> at The Hollywood Bowl, </w:t>
      </w:r>
      <w:r w:rsidRPr="00EC6A22">
        <w:rPr>
          <w:rFonts w:ascii="Calibri" w:eastAsia="Calibri" w:hAnsi="Calibri" w:cs="Calibri"/>
          <w:bCs/>
          <w:i/>
          <w:iCs/>
          <w:highlight w:val="white"/>
        </w:rPr>
        <w:t>Sweet Charity</w:t>
      </w:r>
      <w:r w:rsidRPr="00EC6A22">
        <w:rPr>
          <w:rFonts w:ascii="Calibri" w:eastAsia="Calibri" w:hAnsi="Calibri" w:cs="Calibri"/>
          <w:bCs/>
          <w:iCs/>
          <w:highlight w:val="white"/>
        </w:rPr>
        <w:t xml:space="preserve"> with Reprise 2.0, </w:t>
      </w:r>
      <w:r w:rsidRPr="00EC6A22">
        <w:rPr>
          <w:rFonts w:ascii="Calibri" w:eastAsia="Calibri" w:hAnsi="Calibri" w:cs="Calibri"/>
          <w:bCs/>
          <w:i/>
          <w:iCs/>
          <w:highlight w:val="white"/>
        </w:rPr>
        <w:t>Blues in the Night</w:t>
      </w:r>
      <w:r w:rsidRPr="00EC6A22">
        <w:rPr>
          <w:rFonts w:ascii="Calibri" w:eastAsia="Calibri" w:hAnsi="Calibri" w:cs="Calibri"/>
          <w:bCs/>
          <w:iCs/>
          <w:highlight w:val="white"/>
        </w:rPr>
        <w:t xml:space="preserve"> at the Wallis, </w:t>
      </w:r>
      <w:proofErr w:type="spellStart"/>
      <w:r w:rsidRPr="00EC6A22">
        <w:rPr>
          <w:rFonts w:ascii="Calibri" w:eastAsia="Calibri" w:hAnsi="Calibri" w:cs="Calibri"/>
          <w:bCs/>
          <w:i/>
          <w:iCs/>
          <w:highlight w:val="white"/>
        </w:rPr>
        <w:t>Ain’t</w:t>
      </w:r>
      <w:proofErr w:type="spellEnd"/>
      <w:r w:rsidRPr="00EC6A22">
        <w:rPr>
          <w:rFonts w:ascii="Calibri" w:eastAsia="Calibri" w:hAnsi="Calibri" w:cs="Calibri"/>
          <w:bCs/>
          <w:i/>
          <w:iCs/>
          <w:highlight w:val="white"/>
        </w:rPr>
        <w:t xml:space="preserve"> </w:t>
      </w:r>
      <w:proofErr w:type="spellStart"/>
      <w:r w:rsidRPr="00EC6A22">
        <w:rPr>
          <w:rFonts w:ascii="Calibri" w:eastAsia="Calibri" w:hAnsi="Calibri" w:cs="Calibri"/>
          <w:bCs/>
          <w:i/>
          <w:iCs/>
          <w:highlight w:val="white"/>
        </w:rPr>
        <w:t>Misbehavin</w:t>
      </w:r>
      <w:proofErr w:type="spellEnd"/>
      <w:r w:rsidRPr="00EC6A22">
        <w:rPr>
          <w:rFonts w:ascii="Calibri" w:eastAsia="Calibri" w:hAnsi="Calibri" w:cs="Calibri"/>
          <w:bCs/>
          <w:i/>
          <w:iCs/>
          <w:highlight w:val="white"/>
        </w:rPr>
        <w:t>’</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 xml:space="preserve">Rent </w:t>
      </w:r>
      <w:r w:rsidRPr="00EC6A22">
        <w:rPr>
          <w:rFonts w:ascii="Calibri" w:eastAsia="Calibri" w:hAnsi="Calibri" w:cs="Calibri"/>
          <w:bCs/>
          <w:iCs/>
          <w:highlight w:val="white"/>
        </w:rPr>
        <w:t xml:space="preserve">with McCoy Rigby. Accomplished operatic soprano, Amber appeared as Queen of El Dorado in </w:t>
      </w:r>
      <w:r w:rsidRPr="00EC6A22">
        <w:rPr>
          <w:rFonts w:ascii="Calibri" w:eastAsia="Calibri" w:hAnsi="Calibri" w:cs="Calibri"/>
          <w:bCs/>
          <w:i/>
          <w:iCs/>
          <w:highlight w:val="white"/>
        </w:rPr>
        <w:t xml:space="preserve">Candide </w:t>
      </w:r>
      <w:r w:rsidRPr="00EC6A22">
        <w:rPr>
          <w:rFonts w:ascii="Calibri" w:eastAsia="Calibri" w:hAnsi="Calibri" w:cs="Calibri"/>
          <w:bCs/>
          <w:iCs/>
          <w:highlight w:val="white"/>
        </w:rPr>
        <w:t xml:space="preserve">at LA Opera, the title role in </w:t>
      </w:r>
      <w:proofErr w:type="spellStart"/>
      <w:r w:rsidRPr="00EC6A22">
        <w:rPr>
          <w:rFonts w:ascii="Calibri" w:eastAsia="Calibri" w:hAnsi="Calibri" w:cs="Calibri"/>
          <w:bCs/>
          <w:i/>
          <w:iCs/>
          <w:highlight w:val="white"/>
        </w:rPr>
        <w:t>Suor</w:t>
      </w:r>
      <w:proofErr w:type="spellEnd"/>
      <w:r w:rsidRPr="00EC6A22">
        <w:rPr>
          <w:rFonts w:ascii="Calibri" w:eastAsia="Calibri" w:hAnsi="Calibri" w:cs="Calibri"/>
          <w:bCs/>
          <w:i/>
          <w:iCs/>
          <w:highlight w:val="white"/>
        </w:rPr>
        <w:t xml:space="preserve"> Angelica</w:t>
      </w:r>
      <w:r w:rsidRPr="00EC6A22">
        <w:rPr>
          <w:rFonts w:ascii="Calibri" w:eastAsia="Calibri" w:hAnsi="Calibri" w:cs="Calibri"/>
          <w:bCs/>
          <w:iCs/>
          <w:highlight w:val="white"/>
        </w:rPr>
        <w:t xml:space="preserve"> with Opera di Roma, and Lily in </w:t>
      </w:r>
      <w:r w:rsidRPr="00EC6A22">
        <w:rPr>
          <w:rFonts w:ascii="Calibri" w:eastAsia="Calibri" w:hAnsi="Calibri" w:cs="Calibri"/>
          <w:bCs/>
          <w:i/>
          <w:iCs/>
          <w:highlight w:val="white"/>
        </w:rPr>
        <w:t>Porgy and Bess</w:t>
      </w:r>
      <w:r w:rsidRPr="00EC6A22">
        <w:rPr>
          <w:rFonts w:ascii="Calibri" w:eastAsia="Calibri" w:hAnsi="Calibri" w:cs="Calibri"/>
          <w:bCs/>
          <w:iCs/>
          <w:highlight w:val="white"/>
        </w:rPr>
        <w:t xml:space="preserve"> at San Francisco Opera and Los Angeles Opera. Love to husband Justin and their kids, Julien and Jasper.</w:t>
      </w:r>
    </w:p>
    <w:p w14:paraId="23BDA3E5" w14:textId="77777777" w:rsidR="00EC6A22" w:rsidRPr="00EC6A22" w:rsidRDefault="00EC6A22" w:rsidP="00EC6A22">
      <w:pPr>
        <w:rPr>
          <w:rFonts w:ascii="Calibri" w:eastAsia="Calibri" w:hAnsi="Calibri" w:cs="Calibri"/>
          <w:bCs/>
          <w:iCs/>
          <w:highlight w:val="white"/>
        </w:rPr>
      </w:pPr>
    </w:p>
    <w:p w14:paraId="3D4549AE"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 xml:space="preserve">Chante Carmel </w:t>
      </w:r>
      <w:r w:rsidRPr="00EC6A22">
        <w:rPr>
          <w:rFonts w:ascii="Calibri" w:eastAsia="Calibri" w:hAnsi="Calibri" w:cs="Calibri"/>
          <w:bCs/>
          <w:iCs/>
          <w:highlight w:val="white"/>
        </w:rPr>
        <w:t xml:space="preserve">(Ensemble): Chante is humbled and honored to be able to grace the stage once again. Broadway: </w:t>
      </w:r>
      <w:r w:rsidRPr="00EC6A22">
        <w:rPr>
          <w:rFonts w:ascii="Calibri" w:eastAsia="Calibri" w:hAnsi="Calibri" w:cs="Calibri"/>
          <w:bCs/>
          <w:i/>
          <w:iCs/>
          <w:highlight w:val="white"/>
        </w:rPr>
        <w:t>Motown</w:t>
      </w:r>
      <w:r w:rsidRPr="00EC6A22">
        <w:rPr>
          <w:rFonts w:ascii="Calibri" w:eastAsia="Calibri" w:hAnsi="Calibri" w:cs="Calibri"/>
          <w:bCs/>
          <w:iCs/>
          <w:highlight w:val="white"/>
        </w:rPr>
        <w:t xml:space="preserve">. National Tours: </w:t>
      </w:r>
      <w:r w:rsidRPr="00EC6A22">
        <w:rPr>
          <w:rFonts w:ascii="Calibri" w:eastAsia="Calibri" w:hAnsi="Calibri" w:cs="Calibri"/>
          <w:bCs/>
          <w:i/>
          <w:iCs/>
          <w:highlight w:val="white"/>
        </w:rPr>
        <w:t>The Lion King</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Waitress</w:t>
      </w:r>
      <w:r w:rsidRPr="00EC6A22">
        <w:rPr>
          <w:rFonts w:ascii="Calibri" w:eastAsia="Calibri" w:hAnsi="Calibri" w:cs="Calibri"/>
          <w:bCs/>
          <w:iCs/>
          <w:highlight w:val="white"/>
        </w:rPr>
        <w:t xml:space="preserve"> (first national tour), </w:t>
      </w:r>
      <w:r w:rsidRPr="00EC6A22">
        <w:rPr>
          <w:rFonts w:ascii="Calibri" w:eastAsia="Calibri" w:hAnsi="Calibri" w:cs="Calibri"/>
          <w:bCs/>
          <w:i/>
          <w:iCs/>
          <w:highlight w:val="white"/>
        </w:rPr>
        <w:t>Motown</w:t>
      </w:r>
      <w:r w:rsidRPr="00EC6A22">
        <w:rPr>
          <w:rFonts w:ascii="Calibri" w:eastAsia="Calibri" w:hAnsi="Calibri" w:cs="Calibri"/>
          <w:bCs/>
          <w:iCs/>
          <w:highlight w:val="white"/>
        </w:rPr>
        <w:t xml:space="preserve"> (first national tour), </w:t>
      </w:r>
      <w:r w:rsidRPr="00EC6A22">
        <w:rPr>
          <w:rFonts w:ascii="Calibri" w:eastAsia="Calibri" w:hAnsi="Calibri" w:cs="Calibri"/>
          <w:bCs/>
          <w:i/>
          <w:iCs/>
          <w:highlight w:val="white"/>
        </w:rPr>
        <w:t>Dirty Dancing</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Rent</w:t>
      </w:r>
      <w:r w:rsidRPr="00EC6A22">
        <w:rPr>
          <w:rFonts w:ascii="Calibri" w:eastAsia="Calibri" w:hAnsi="Calibri" w:cs="Calibri"/>
          <w:bCs/>
          <w:iCs/>
          <w:highlight w:val="white"/>
        </w:rPr>
        <w:t xml:space="preserve">. Regional Theater:  </w:t>
      </w:r>
      <w:r w:rsidRPr="00EC6A22">
        <w:rPr>
          <w:rFonts w:ascii="Calibri" w:eastAsia="Calibri" w:hAnsi="Calibri" w:cs="Calibri"/>
          <w:bCs/>
          <w:i/>
          <w:iCs/>
          <w:highlight w:val="white"/>
        </w:rPr>
        <w:t>Dreamgirls</w:t>
      </w:r>
      <w:r w:rsidRPr="00EC6A22">
        <w:rPr>
          <w:rFonts w:ascii="Calibri" w:eastAsia="Calibri" w:hAnsi="Calibri" w:cs="Calibri"/>
          <w:bCs/>
          <w:iCs/>
          <w:highlight w:val="white"/>
        </w:rPr>
        <w:t xml:space="preserve">. TV/Film: </w:t>
      </w:r>
      <w:r w:rsidRPr="00EC6A22">
        <w:rPr>
          <w:rFonts w:ascii="Calibri" w:eastAsia="Calibri" w:hAnsi="Calibri" w:cs="Calibri"/>
          <w:bCs/>
          <w:i/>
          <w:iCs/>
          <w:highlight w:val="white"/>
        </w:rPr>
        <w:t>Baby Blue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Beauty and the Baller</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New Girl</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ER</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A Different World</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Buppies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A Beautiful Soul</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Boston Public</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Where I Live</w:t>
      </w:r>
      <w:r w:rsidRPr="00EC6A22">
        <w:rPr>
          <w:rFonts w:ascii="Calibri" w:eastAsia="Calibri" w:hAnsi="Calibri" w:cs="Calibri"/>
          <w:bCs/>
          <w:iCs/>
          <w:highlight w:val="white"/>
        </w:rPr>
        <w:t xml:space="preserve">. Songwriter: "Live Your Dreams," </w:t>
      </w:r>
      <w:r w:rsidRPr="00EC6A22">
        <w:rPr>
          <w:rFonts w:ascii="Calibri" w:eastAsia="Calibri" w:hAnsi="Calibri" w:cs="Calibri"/>
          <w:bCs/>
          <w:i/>
          <w:iCs/>
          <w:highlight w:val="white"/>
        </w:rPr>
        <w:t>Save the Last Dance</w:t>
      </w:r>
      <w:r w:rsidRPr="00EC6A22">
        <w:rPr>
          <w:rFonts w:ascii="Calibri" w:eastAsia="Calibri" w:hAnsi="Calibri" w:cs="Calibri"/>
          <w:bCs/>
          <w:iCs/>
          <w:highlight w:val="white"/>
        </w:rPr>
        <w:t xml:space="preserve">. Chante is also an accomplished author with her acclaimed book </w:t>
      </w:r>
      <w:proofErr w:type="spellStart"/>
      <w:r w:rsidRPr="00EC6A22">
        <w:rPr>
          <w:rFonts w:ascii="Calibri" w:eastAsia="Calibri" w:hAnsi="Calibri" w:cs="Calibri"/>
          <w:bCs/>
          <w:i/>
          <w:iCs/>
          <w:highlight w:val="white"/>
        </w:rPr>
        <w:t>Sh!t</w:t>
      </w:r>
      <w:proofErr w:type="spellEnd"/>
      <w:r w:rsidRPr="00EC6A22">
        <w:rPr>
          <w:rFonts w:ascii="Calibri" w:eastAsia="Calibri" w:hAnsi="Calibri" w:cs="Calibri"/>
          <w:bCs/>
          <w:i/>
          <w:iCs/>
          <w:highlight w:val="white"/>
        </w:rPr>
        <w:t xml:space="preserve"> I Learned On Tour</w:t>
      </w:r>
      <w:r w:rsidRPr="00EC6A22">
        <w:rPr>
          <w:rFonts w:ascii="Calibri" w:eastAsia="Calibri" w:hAnsi="Calibri" w:cs="Calibri"/>
          <w:bCs/>
          <w:iCs/>
          <w:highlight w:val="white"/>
        </w:rPr>
        <w:t xml:space="preserve"> (available on Amazon). </w:t>
      </w:r>
      <w:r w:rsidRPr="00EC6A22">
        <w:rPr>
          <w:rFonts w:ascii="Calibri" w:eastAsia="Calibri" w:hAnsi="Calibri" w:cs="Calibri"/>
          <w:bCs/>
          <w:iCs/>
          <w:highlight w:val="white"/>
        </w:rPr>
        <w:lastRenderedPageBreak/>
        <w:t>This show is for my beautiful son DJ, "you are my dream come true." Thank you God, my husband, amazing parents, family/friends, Fire Starter Entertainment, and The Talent Connect Management. IG: @iamchantecarmel</w:t>
      </w:r>
    </w:p>
    <w:p w14:paraId="2628689C" w14:textId="77777777" w:rsidR="00EC6A22" w:rsidRPr="00EC6A22" w:rsidRDefault="00EC6A22" w:rsidP="00EC6A22">
      <w:pPr>
        <w:rPr>
          <w:rFonts w:ascii="Calibri" w:eastAsia="Calibri" w:hAnsi="Calibri" w:cs="Calibri"/>
          <w:bCs/>
          <w:iCs/>
          <w:highlight w:val="white"/>
        </w:rPr>
      </w:pPr>
    </w:p>
    <w:p w14:paraId="7741FEB0"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 xml:space="preserve">Kent Gash </w:t>
      </w:r>
      <w:r w:rsidRPr="00EC6A22">
        <w:rPr>
          <w:rFonts w:ascii="Calibri" w:eastAsia="Calibri" w:hAnsi="Calibri" w:cs="Calibri"/>
          <w:bCs/>
          <w:iCs/>
          <w:highlight w:val="white"/>
        </w:rPr>
        <w:t xml:space="preserve">(Director): Co-Author and Director, </w:t>
      </w:r>
      <w:r w:rsidRPr="00EC6A22">
        <w:rPr>
          <w:rFonts w:ascii="Calibri" w:eastAsia="Calibri" w:hAnsi="Calibri" w:cs="Calibri"/>
          <w:bCs/>
          <w:i/>
          <w:iCs/>
          <w:highlight w:val="white"/>
        </w:rPr>
        <w:t>Something to Live For</w:t>
      </w:r>
      <w:r w:rsidRPr="00EC6A22">
        <w:rPr>
          <w:rFonts w:ascii="Calibri" w:eastAsia="Calibri" w:hAnsi="Calibri" w:cs="Calibri"/>
          <w:bCs/>
          <w:iCs/>
          <w:highlight w:val="white"/>
        </w:rPr>
        <w:t xml:space="preserve"> at Pittsburgh Public (</w:t>
      </w:r>
      <w:proofErr w:type="spellStart"/>
      <w:r w:rsidRPr="00EC6A22">
        <w:rPr>
          <w:rFonts w:ascii="Calibri" w:eastAsia="Calibri" w:hAnsi="Calibri" w:cs="Calibri"/>
          <w:bCs/>
          <w:i/>
          <w:iCs/>
          <w:highlight w:val="white"/>
        </w:rPr>
        <w:t>BroadwayWorld</w:t>
      </w:r>
      <w:proofErr w:type="spellEnd"/>
      <w:r w:rsidRPr="00EC6A22">
        <w:rPr>
          <w:rFonts w:ascii="Calibri" w:eastAsia="Calibri" w:hAnsi="Calibri" w:cs="Calibri"/>
          <w:bCs/>
          <w:iCs/>
          <w:highlight w:val="white"/>
        </w:rPr>
        <w:t xml:space="preserve"> Best New Musical), </w:t>
      </w:r>
      <w:r w:rsidRPr="00EC6A22">
        <w:rPr>
          <w:rFonts w:ascii="Calibri" w:eastAsia="Calibri" w:hAnsi="Calibri" w:cs="Calibri"/>
          <w:bCs/>
          <w:i/>
          <w:iCs/>
          <w:highlight w:val="white"/>
        </w:rPr>
        <w:t>The Three Musketeers</w:t>
      </w:r>
      <w:r w:rsidRPr="00EC6A22">
        <w:rPr>
          <w:rFonts w:ascii="Calibri" w:eastAsia="Calibri" w:hAnsi="Calibri" w:cs="Calibri"/>
          <w:bCs/>
          <w:iCs/>
          <w:highlight w:val="white"/>
        </w:rPr>
        <w:t xml:space="preserve"> at Oregon Shakespeare and The Acting Co. </w:t>
      </w:r>
      <w:proofErr w:type="spellStart"/>
      <w:r w:rsidRPr="00EC6A22">
        <w:rPr>
          <w:rFonts w:ascii="Calibri" w:eastAsia="Calibri" w:hAnsi="Calibri" w:cs="Calibri"/>
          <w:bCs/>
          <w:iCs/>
          <w:highlight w:val="white"/>
        </w:rPr>
        <w:t>Tarell</w:t>
      </w:r>
      <w:proofErr w:type="spellEnd"/>
      <w:r w:rsidRPr="00EC6A22">
        <w:rPr>
          <w:rFonts w:ascii="Calibri" w:eastAsia="Calibri" w:hAnsi="Calibri" w:cs="Calibri"/>
          <w:bCs/>
          <w:iCs/>
          <w:highlight w:val="white"/>
        </w:rPr>
        <w:t xml:space="preserve"> McCraney's </w:t>
      </w:r>
      <w:r w:rsidRPr="00EC6A22">
        <w:rPr>
          <w:rFonts w:ascii="Calibri" w:eastAsia="Calibri" w:hAnsi="Calibri" w:cs="Calibri"/>
          <w:bCs/>
          <w:i/>
          <w:iCs/>
          <w:highlight w:val="white"/>
        </w:rPr>
        <w:t>Choir Boy</w:t>
      </w:r>
      <w:r w:rsidRPr="00EC6A22">
        <w:rPr>
          <w:rFonts w:ascii="Calibri" w:eastAsia="Calibri" w:hAnsi="Calibri" w:cs="Calibri"/>
          <w:bCs/>
          <w:iCs/>
          <w:highlight w:val="white"/>
        </w:rPr>
        <w:t xml:space="preserve">, Steppenwolf, Studio Theatre  (Jeff &amp; Bay Area </w:t>
      </w:r>
      <w:proofErr w:type="spellStart"/>
      <w:r w:rsidRPr="00EC6A22">
        <w:rPr>
          <w:rFonts w:ascii="Calibri" w:eastAsia="Calibri" w:hAnsi="Calibri" w:cs="Calibri"/>
          <w:bCs/>
          <w:iCs/>
          <w:highlight w:val="white"/>
        </w:rPr>
        <w:t>Critics</w:t>
      </w:r>
      <w:proofErr w:type="spellEnd"/>
      <w:r w:rsidRPr="00EC6A22">
        <w:rPr>
          <w:rFonts w:ascii="Calibri" w:eastAsia="Calibri" w:hAnsi="Calibri" w:cs="Calibri"/>
          <w:bCs/>
          <w:iCs/>
          <w:highlight w:val="white"/>
        </w:rPr>
        <w:t xml:space="preserve"> Awards). LA: August Wilson's </w:t>
      </w:r>
      <w:r w:rsidRPr="00EC6A22">
        <w:rPr>
          <w:rFonts w:ascii="Calibri" w:eastAsia="Calibri" w:hAnsi="Calibri" w:cs="Calibri"/>
          <w:bCs/>
          <w:i/>
          <w:iCs/>
          <w:highlight w:val="white"/>
        </w:rPr>
        <w:t>Gem of the Ocean</w:t>
      </w:r>
      <w:r w:rsidRPr="00EC6A22">
        <w:rPr>
          <w:rFonts w:ascii="Calibri" w:eastAsia="Calibri" w:hAnsi="Calibri" w:cs="Calibri"/>
          <w:bCs/>
          <w:iCs/>
          <w:highlight w:val="white"/>
        </w:rPr>
        <w:t xml:space="preserve"> at South Coast Rep, </w:t>
      </w:r>
      <w:r w:rsidRPr="00EC6A22">
        <w:rPr>
          <w:rFonts w:ascii="Calibri" w:eastAsia="Calibri" w:hAnsi="Calibri" w:cs="Calibri"/>
          <w:bCs/>
          <w:i/>
          <w:iCs/>
          <w:highlight w:val="white"/>
        </w:rPr>
        <w:t>Harriet’s Return</w:t>
      </w:r>
      <w:r w:rsidRPr="00EC6A22">
        <w:rPr>
          <w:rFonts w:ascii="Calibri" w:eastAsia="Calibri" w:hAnsi="Calibri" w:cs="Calibri"/>
          <w:bCs/>
          <w:iCs/>
          <w:highlight w:val="white"/>
        </w:rPr>
        <w:t xml:space="preserve"> at Geffen Playhouse. NYC: </w:t>
      </w:r>
      <w:r w:rsidRPr="00EC6A22">
        <w:rPr>
          <w:rFonts w:ascii="Calibri" w:eastAsia="Calibri" w:hAnsi="Calibri" w:cs="Calibri"/>
          <w:bCs/>
          <w:i/>
          <w:iCs/>
          <w:highlight w:val="white"/>
        </w:rPr>
        <w:t xml:space="preserve">Barbecue </w:t>
      </w:r>
      <w:r w:rsidRPr="00EC6A22">
        <w:rPr>
          <w:rFonts w:ascii="Calibri" w:eastAsia="Calibri" w:hAnsi="Calibri" w:cs="Calibri"/>
          <w:bCs/>
          <w:iCs/>
          <w:highlight w:val="white"/>
        </w:rPr>
        <w:t xml:space="preserve">at the Public, </w:t>
      </w:r>
      <w:r w:rsidRPr="00EC6A22">
        <w:rPr>
          <w:rFonts w:ascii="Calibri" w:eastAsia="Calibri" w:hAnsi="Calibri" w:cs="Calibri"/>
          <w:bCs/>
          <w:i/>
          <w:iCs/>
          <w:highlight w:val="white"/>
        </w:rPr>
        <w:t>Lockdown</w:t>
      </w:r>
      <w:r w:rsidRPr="00EC6A22">
        <w:rPr>
          <w:rFonts w:ascii="Calibri" w:eastAsia="Calibri" w:hAnsi="Calibri" w:cs="Calibri"/>
          <w:bCs/>
          <w:iCs/>
          <w:highlight w:val="white"/>
        </w:rPr>
        <w:t xml:space="preserve"> at </w:t>
      </w:r>
      <w:proofErr w:type="spellStart"/>
      <w:r w:rsidRPr="00EC6A22">
        <w:rPr>
          <w:rFonts w:ascii="Calibri" w:eastAsia="Calibri" w:hAnsi="Calibri" w:cs="Calibri"/>
          <w:bCs/>
          <w:iCs/>
          <w:highlight w:val="white"/>
        </w:rPr>
        <w:t>Rattlestick</w:t>
      </w:r>
      <w:proofErr w:type="spellEnd"/>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Miss Evers’ Boys</w:t>
      </w:r>
      <w:r w:rsidRPr="00EC6A22">
        <w:rPr>
          <w:rFonts w:ascii="Calibri" w:eastAsia="Calibri" w:hAnsi="Calibri" w:cs="Calibri"/>
          <w:bCs/>
          <w:iCs/>
          <w:highlight w:val="white"/>
        </w:rPr>
        <w:t xml:space="preserve"> (NYC premiere) at Melting Pot. Select from 100+ Award winning Regional: </w:t>
      </w:r>
      <w:r w:rsidRPr="00EC6A22">
        <w:rPr>
          <w:rFonts w:ascii="Calibri" w:eastAsia="Calibri" w:hAnsi="Calibri" w:cs="Calibri"/>
          <w:bCs/>
          <w:i/>
          <w:iCs/>
          <w:highlight w:val="white"/>
        </w:rPr>
        <w:t>Guys and Dolls</w:t>
      </w:r>
      <w:r w:rsidRPr="00EC6A22">
        <w:rPr>
          <w:rFonts w:ascii="Calibri" w:eastAsia="Calibri" w:hAnsi="Calibri" w:cs="Calibri"/>
          <w:bCs/>
          <w:iCs/>
          <w:highlight w:val="white"/>
        </w:rPr>
        <w:t xml:space="preserve"> at the Guthrie; </w:t>
      </w:r>
      <w:r w:rsidRPr="00EC6A22">
        <w:rPr>
          <w:rFonts w:ascii="Calibri" w:eastAsia="Calibri" w:hAnsi="Calibri" w:cs="Calibri"/>
          <w:bCs/>
          <w:i/>
          <w:iCs/>
          <w:highlight w:val="white"/>
        </w:rPr>
        <w:t>The Wiz</w:t>
      </w:r>
      <w:r w:rsidRPr="00EC6A22">
        <w:rPr>
          <w:rFonts w:ascii="Calibri" w:eastAsia="Calibri" w:hAnsi="Calibri" w:cs="Calibri"/>
          <w:bCs/>
          <w:iCs/>
          <w:highlight w:val="white"/>
        </w:rPr>
        <w:t xml:space="preserve"> at Ford's Theatre; </w:t>
      </w:r>
      <w:r w:rsidRPr="00EC6A22">
        <w:rPr>
          <w:rFonts w:ascii="Calibri" w:eastAsia="Calibri" w:hAnsi="Calibri" w:cs="Calibri"/>
          <w:bCs/>
          <w:i/>
          <w:iCs/>
          <w:highlight w:val="white"/>
        </w:rPr>
        <w:t>"Master Harold"...and the Boys</w:t>
      </w:r>
      <w:r w:rsidRPr="00EC6A22">
        <w:rPr>
          <w:rFonts w:ascii="Calibri" w:eastAsia="Calibri" w:hAnsi="Calibri" w:cs="Calibri"/>
          <w:bCs/>
          <w:iCs/>
          <w:highlight w:val="white"/>
        </w:rPr>
        <w:t xml:space="preserve"> at Arizona Theatre Company; </w:t>
      </w:r>
      <w:proofErr w:type="spellStart"/>
      <w:r w:rsidRPr="00EC6A22">
        <w:rPr>
          <w:rFonts w:ascii="Calibri" w:eastAsia="Calibri" w:hAnsi="Calibri" w:cs="Calibri"/>
          <w:bCs/>
          <w:iCs/>
          <w:highlight w:val="white"/>
        </w:rPr>
        <w:t>Tarell</w:t>
      </w:r>
      <w:proofErr w:type="spellEnd"/>
      <w:r w:rsidRPr="00EC6A22">
        <w:rPr>
          <w:rFonts w:ascii="Calibri" w:eastAsia="Calibri" w:hAnsi="Calibri" w:cs="Calibri"/>
          <w:bCs/>
          <w:iCs/>
          <w:highlight w:val="white"/>
        </w:rPr>
        <w:t xml:space="preserve"> McCraney's </w:t>
      </w:r>
      <w:r w:rsidRPr="00EC6A22">
        <w:rPr>
          <w:rFonts w:ascii="Calibri" w:eastAsia="Calibri" w:hAnsi="Calibri" w:cs="Calibri"/>
          <w:bCs/>
          <w:i/>
          <w:iCs/>
          <w:highlight w:val="white"/>
        </w:rPr>
        <w:t>Wig Out!</w:t>
      </w:r>
      <w:r w:rsidRPr="00EC6A22">
        <w:rPr>
          <w:rFonts w:ascii="Calibri" w:eastAsia="Calibri" w:hAnsi="Calibri" w:cs="Calibri"/>
          <w:bCs/>
          <w:iCs/>
          <w:highlight w:val="white"/>
        </w:rPr>
        <w:t xml:space="preserve"> at Studio Theatre DC and Sundance; </w:t>
      </w:r>
      <w:r w:rsidRPr="00EC6A22">
        <w:rPr>
          <w:rFonts w:ascii="Calibri" w:eastAsia="Calibri" w:hAnsi="Calibri" w:cs="Calibri"/>
          <w:bCs/>
          <w:i/>
          <w:iCs/>
          <w:highlight w:val="white"/>
        </w:rPr>
        <w:t>Jelly’s Last Jam</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Pacific Overtures</w:t>
      </w:r>
      <w:r w:rsidRPr="00EC6A22">
        <w:rPr>
          <w:rFonts w:ascii="Calibri" w:eastAsia="Calibri" w:hAnsi="Calibri" w:cs="Calibri"/>
          <w:bCs/>
          <w:iCs/>
          <w:highlight w:val="white"/>
        </w:rPr>
        <w:t xml:space="preserve">; </w:t>
      </w:r>
      <w:proofErr w:type="spellStart"/>
      <w:r w:rsidRPr="00EC6A22">
        <w:rPr>
          <w:rFonts w:ascii="Calibri" w:eastAsia="Calibri" w:hAnsi="Calibri" w:cs="Calibri"/>
          <w:bCs/>
          <w:i/>
          <w:iCs/>
          <w:highlight w:val="white"/>
        </w:rPr>
        <w:t>Topdog</w:t>
      </w:r>
      <w:proofErr w:type="spellEnd"/>
      <w:r w:rsidRPr="00EC6A22">
        <w:rPr>
          <w:rFonts w:ascii="Calibri" w:eastAsia="Calibri" w:hAnsi="Calibri" w:cs="Calibri"/>
          <w:bCs/>
          <w:i/>
          <w:iCs/>
          <w:highlight w:val="white"/>
        </w:rPr>
        <w:t>/Underdog</w:t>
      </w:r>
      <w:r w:rsidRPr="00EC6A22">
        <w:rPr>
          <w:rFonts w:ascii="Calibri" w:eastAsia="Calibri" w:hAnsi="Calibri" w:cs="Calibri"/>
          <w:bCs/>
          <w:iCs/>
          <w:highlight w:val="white"/>
        </w:rPr>
        <w:t xml:space="preserve"> (Norton Award); </w:t>
      </w:r>
      <w:r w:rsidRPr="00EC6A22">
        <w:rPr>
          <w:rFonts w:ascii="Calibri" w:eastAsia="Calibri" w:hAnsi="Calibri" w:cs="Calibri"/>
          <w:bCs/>
          <w:i/>
          <w:iCs/>
          <w:highlight w:val="white"/>
        </w:rPr>
        <w:t>God of Carnage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Five Guys Named Moe</w:t>
      </w:r>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Quiara</w:t>
      </w:r>
      <w:proofErr w:type="spellEnd"/>
      <w:r w:rsidRPr="00EC6A22">
        <w:rPr>
          <w:rFonts w:ascii="Calibri" w:eastAsia="Calibri" w:hAnsi="Calibri" w:cs="Calibri"/>
          <w:bCs/>
          <w:iCs/>
          <w:highlight w:val="white"/>
        </w:rPr>
        <w:t xml:space="preserve"> </w:t>
      </w:r>
      <w:proofErr w:type="spellStart"/>
      <w:r w:rsidRPr="00EC6A22">
        <w:rPr>
          <w:rFonts w:ascii="Calibri" w:eastAsia="Calibri" w:hAnsi="Calibri" w:cs="Calibri"/>
          <w:bCs/>
          <w:iCs/>
          <w:highlight w:val="white"/>
        </w:rPr>
        <w:t>Hudes</w:t>
      </w:r>
      <w:proofErr w:type="spellEnd"/>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Elliot, a Soldier's Fugue</w:t>
      </w:r>
      <w:r w:rsidRPr="00EC6A22">
        <w:rPr>
          <w:rFonts w:ascii="Calibri" w:eastAsia="Calibri" w:hAnsi="Calibri" w:cs="Calibri"/>
          <w:bCs/>
          <w:iCs/>
          <w:highlight w:val="white"/>
        </w:rPr>
        <w:t xml:space="preserve">; and 26 MILES, as the Associate Artistic Director at Alliance Theatre (2001-2009). </w:t>
      </w:r>
      <w:r w:rsidRPr="00EC6A22">
        <w:rPr>
          <w:rFonts w:ascii="Calibri" w:eastAsia="Calibri" w:hAnsi="Calibri" w:cs="Calibri"/>
          <w:bCs/>
          <w:i/>
          <w:iCs/>
          <w:highlight w:val="white"/>
        </w:rPr>
        <w:t>Troilus and Cressida</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Godspell</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Twelfth Night</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Guys and Dolls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Beehive</w:t>
      </w:r>
      <w:r w:rsidRPr="00EC6A22">
        <w:rPr>
          <w:rFonts w:ascii="Calibri" w:eastAsia="Calibri" w:hAnsi="Calibri" w:cs="Calibri"/>
          <w:bCs/>
          <w:iCs/>
          <w:highlight w:val="white"/>
        </w:rPr>
        <w:t>, as Associate Artistic Director at Alabama Shakespeare Festival (1999-2001). Kent is the current Artistic Director at The Acting Company (2021-present) and Founding Director of New Studio on Broadway, Tisch, NYU. BFA: Carnegie-Mellon. MFA: UCLA.</w:t>
      </w:r>
    </w:p>
    <w:p w14:paraId="39D493DC" w14:textId="77777777" w:rsidR="00EC6A22" w:rsidRPr="00EC6A22" w:rsidRDefault="00EC6A22" w:rsidP="00EC6A22">
      <w:pPr>
        <w:rPr>
          <w:rFonts w:ascii="Calibri" w:eastAsia="Calibri" w:hAnsi="Calibri" w:cs="Calibri"/>
          <w:bCs/>
          <w:iCs/>
          <w:highlight w:val="white"/>
        </w:rPr>
      </w:pPr>
    </w:p>
    <w:p w14:paraId="2B392462"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 xml:space="preserve">Darryl Archibald </w:t>
      </w:r>
      <w:r w:rsidRPr="00EC6A22">
        <w:rPr>
          <w:rFonts w:ascii="Calibri" w:eastAsia="Calibri" w:hAnsi="Calibri" w:cs="Calibri"/>
          <w:bCs/>
          <w:iCs/>
          <w:highlight w:val="white"/>
        </w:rPr>
        <w:t xml:space="preserve">(Music Director): </w:t>
      </w:r>
      <w:r w:rsidRPr="00EC6A22">
        <w:rPr>
          <w:rFonts w:ascii="Calibri" w:eastAsia="Calibri" w:hAnsi="Calibri" w:cs="Calibri"/>
          <w:bCs/>
          <w:i/>
          <w:iCs/>
          <w:highlight w:val="white"/>
        </w:rPr>
        <w:t>Some Like It Hot</w:t>
      </w:r>
      <w:r w:rsidRPr="00EC6A22">
        <w:rPr>
          <w:rFonts w:ascii="Calibri" w:eastAsia="Calibri" w:hAnsi="Calibri" w:cs="Calibri"/>
          <w:bCs/>
          <w:iCs/>
          <w:highlight w:val="white"/>
        </w:rPr>
        <w:t xml:space="preserve"> (Broadway – Shubert Theatre); </w:t>
      </w:r>
      <w:r w:rsidRPr="00EC6A22">
        <w:rPr>
          <w:rFonts w:ascii="Calibri" w:eastAsia="Calibri" w:hAnsi="Calibri" w:cs="Calibri"/>
          <w:bCs/>
          <w:i/>
          <w:iCs/>
          <w:highlight w:val="white"/>
        </w:rPr>
        <w:t>Motown: The Musical</w:t>
      </w:r>
      <w:r w:rsidRPr="00EC6A22">
        <w:rPr>
          <w:rFonts w:ascii="Calibri" w:eastAsia="Calibri" w:hAnsi="Calibri" w:cs="Calibri"/>
          <w:bCs/>
          <w:iCs/>
          <w:highlight w:val="white"/>
        </w:rPr>
        <w:t xml:space="preserve"> (Broadway – </w:t>
      </w:r>
      <w:proofErr w:type="spellStart"/>
      <w:r w:rsidRPr="00EC6A22">
        <w:rPr>
          <w:rFonts w:ascii="Calibri" w:eastAsia="Calibri" w:hAnsi="Calibri" w:cs="Calibri"/>
          <w:bCs/>
          <w:iCs/>
          <w:highlight w:val="white"/>
        </w:rPr>
        <w:t>Nederlander</w:t>
      </w:r>
      <w:proofErr w:type="spellEnd"/>
      <w:r w:rsidRPr="00EC6A22">
        <w:rPr>
          <w:rFonts w:ascii="Calibri" w:eastAsia="Calibri" w:hAnsi="Calibri" w:cs="Calibri"/>
          <w:bCs/>
          <w:iCs/>
          <w:highlight w:val="white"/>
        </w:rPr>
        <w:t xml:space="preserve"> Theatre); </w:t>
      </w:r>
      <w:proofErr w:type="spellStart"/>
      <w:r w:rsidRPr="00EC6A22">
        <w:rPr>
          <w:rFonts w:ascii="Calibri" w:eastAsia="Calibri" w:hAnsi="Calibri" w:cs="Calibri"/>
          <w:bCs/>
          <w:i/>
          <w:iCs/>
          <w:highlight w:val="white"/>
        </w:rPr>
        <w:t>Yemandja</w:t>
      </w:r>
      <w:proofErr w:type="spellEnd"/>
      <w:r w:rsidRPr="00EC6A22">
        <w:rPr>
          <w:rFonts w:ascii="Calibri" w:eastAsia="Calibri" w:hAnsi="Calibri" w:cs="Calibri"/>
          <w:bCs/>
          <w:i/>
          <w:iCs/>
          <w:highlight w:val="white"/>
        </w:rPr>
        <w:t xml:space="preserve"> </w:t>
      </w:r>
      <w:r w:rsidRPr="00EC6A22">
        <w:rPr>
          <w:rFonts w:ascii="Calibri" w:eastAsia="Calibri" w:hAnsi="Calibri" w:cs="Calibri"/>
          <w:bCs/>
          <w:iCs/>
          <w:highlight w:val="white"/>
        </w:rPr>
        <w:t xml:space="preserve">the new Angelique Kidjo musical (music supervisor – world tour); </w:t>
      </w:r>
      <w:r w:rsidRPr="00EC6A22">
        <w:rPr>
          <w:rFonts w:ascii="Calibri" w:eastAsia="Calibri" w:hAnsi="Calibri" w:cs="Calibri"/>
          <w:bCs/>
          <w:i/>
          <w:iCs/>
          <w:highlight w:val="white"/>
        </w:rPr>
        <w:t>Jelly’s Last Jam</w:t>
      </w:r>
      <w:r w:rsidRPr="00EC6A22">
        <w:rPr>
          <w:rFonts w:ascii="Calibri" w:eastAsia="Calibri" w:hAnsi="Calibri" w:cs="Calibri"/>
          <w:bCs/>
          <w:iCs/>
          <w:highlight w:val="white"/>
        </w:rPr>
        <w:t xml:space="preserve"> (guest conductor – New York City Center); Bob Fosse’s </w:t>
      </w:r>
      <w:proofErr w:type="spellStart"/>
      <w:r w:rsidRPr="00EC6A22">
        <w:rPr>
          <w:rFonts w:ascii="Calibri" w:eastAsia="Calibri" w:hAnsi="Calibri" w:cs="Calibri"/>
          <w:bCs/>
          <w:i/>
          <w:iCs/>
          <w:highlight w:val="white"/>
        </w:rPr>
        <w:t>Dancin</w:t>
      </w:r>
      <w:proofErr w:type="spellEnd"/>
      <w:r w:rsidRPr="00EC6A22">
        <w:rPr>
          <w:rFonts w:ascii="Calibri" w:eastAsia="Calibri" w:hAnsi="Calibri" w:cs="Calibri"/>
          <w:bCs/>
          <w:i/>
          <w:iCs/>
          <w:highlight w:val="white"/>
        </w:rPr>
        <w:t xml:space="preserve">’ </w:t>
      </w:r>
      <w:r w:rsidRPr="00EC6A22">
        <w:rPr>
          <w:rFonts w:ascii="Calibri" w:eastAsia="Calibri" w:hAnsi="Calibri" w:cs="Calibri"/>
          <w:bCs/>
          <w:iCs/>
          <w:highlight w:val="white"/>
        </w:rPr>
        <w:t xml:space="preserve">(Pre Broadway engagement – The Old Globe); </w:t>
      </w:r>
      <w:r w:rsidRPr="00EC6A22">
        <w:rPr>
          <w:rFonts w:ascii="Calibri" w:eastAsia="Calibri" w:hAnsi="Calibri" w:cs="Calibri"/>
          <w:bCs/>
          <w:i/>
          <w:iCs/>
          <w:highlight w:val="white"/>
        </w:rPr>
        <w:t>Encore!</w:t>
      </w:r>
      <w:r w:rsidRPr="00EC6A22">
        <w:rPr>
          <w:rFonts w:ascii="Calibri" w:eastAsia="Calibri" w:hAnsi="Calibri" w:cs="Calibri"/>
          <w:bCs/>
          <w:iCs/>
          <w:highlight w:val="white"/>
        </w:rPr>
        <w:t xml:space="preserve"> on Disney+ (</w:t>
      </w:r>
      <w:r w:rsidRPr="00EC6A22">
        <w:rPr>
          <w:rFonts w:ascii="Calibri" w:eastAsia="Calibri" w:hAnsi="Calibri" w:cs="Calibri"/>
          <w:bCs/>
          <w:i/>
          <w:iCs/>
          <w:highlight w:val="white"/>
        </w:rPr>
        <w:t>Ragtime</w:t>
      </w:r>
      <w:r w:rsidRPr="00EC6A22">
        <w:rPr>
          <w:rFonts w:ascii="Calibri" w:eastAsia="Calibri" w:hAnsi="Calibri" w:cs="Calibri"/>
          <w:bCs/>
          <w:iCs/>
          <w:highlight w:val="white"/>
        </w:rPr>
        <w:t xml:space="preserve"> episode); </w:t>
      </w:r>
      <w:r w:rsidRPr="00EC6A22">
        <w:rPr>
          <w:rFonts w:ascii="Calibri" w:eastAsia="Calibri" w:hAnsi="Calibri" w:cs="Calibri"/>
          <w:bCs/>
          <w:i/>
          <w:iCs/>
          <w:highlight w:val="white"/>
        </w:rPr>
        <w:t>The Color Purple</w:t>
      </w:r>
      <w:r w:rsidRPr="00EC6A22">
        <w:rPr>
          <w:rFonts w:ascii="Calibri" w:eastAsia="Calibri" w:hAnsi="Calibri" w:cs="Calibri"/>
          <w:bCs/>
          <w:iCs/>
          <w:highlight w:val="white"/>
        </w:rPr>
        <w:t xml:space="preserve"> (Broadway tour and Paper Mill Playhouse); </w:t>
      </w:r>
      <w:r w:rsidRPr="00EC6A22">
        <w:rPr>
          <w:rFonts w:ascii="Calibri" w:eastAsia="Calibri" w:hAnsi="Calibri" w:cs="Calibri"/>
          <w:bCs/>
          <w:i/>
          <w:iCs/>
          <w:highlight w:val="white"/>
        </w:rPr>
        <w:t>Wicked</w:t>
      </w:r>
      <w:r w:rsidRPr="00EC6A22">
        <w:rPr>
          <w:rFonts w:ascii="Calibri" w:eastAsia="Calibri" w:hAnsi="Calibri" w:cs="Calibri"/>
          <w:bCs/>
          <w:iCs/>
          <w:highlight w:val="white"/>
        </w:rPr>
        <w:t xml:space="preserve"> (substitute conductor – Pantages Theater); </w:t>
      </w:r>
      <w:r w:rsidRPr="00EC6A22">
        <w:rPr>
          <w:rFonts w:ascii="Calibri" w:eastAsia="Calibri" w:hAnsi="Calibri" w:cs="Calibri"/>
          <w:bCs/>
          <w:i/>
          <w:iCs/>
          <w:highlight w:val="white"/>
        </w:rPr>
        <w:t>Memphis</w:t>
      </w:r>
      <w:r w:rsidRPr="00EC6A22">
        <w:rPr>
          <w:rFonts w:ascii="Calibri" w:eastAsia="Calibri" w:hAnsi="Calibri" w:cs="Calibri"/>
          <w:bCs/>
          <w:iCs/>
          <w:highlight w:val="white"/>
        </w:rPr>
        <w:t xml:space="preserve"> (Broadway tour); </w:t>
      </w:r>
      <w:r w:rsidRPr="00EC6A22">
        <w:rPr>
          <w:rFonts w:ascii="Calibri" w:eastAsia="Calibri" w:hAnsi="Calibri" w:cs="Calibri"/>
          <w:bCs/>
          <w:i/>
          <w:iCs/>
          <w:highlight w:val="white"/>
        </w:rPr>
        <w:t>A Little Night Music</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Ragtime</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 xml:space="preserve">Little Shop of Horrors </w:t>
      </w:r>
      <w:r w:rsidRPr="00EC6A22">
        <w:rPr>
          <w:rFonts w:ascii="Calibri" w:eastAsia="Calibri" w:hAnsi="Calibri" w:cs="Calibri"/>
          <w:bCs/>
          <w:iCs/>
          <w:highlight w:val="white"/>
        </w:rPr>
        <w:t xml:space="preserve">with M.J. Rodriguez (Pasadena Playhouse); </w:t>
      </w:r>
      <w:r w:rsidRPr="00EC6A22">
        <w:rPr>
          <w:rFonts w:ascii="Calibri" w:eastAsia="Calibri" w:hAnsi="Calibri" w:cs="Calibri"/>
          <w:bCs/>
          <w:i/>
          <w:iCs/>
          <w:highlight w:val="white"/>
        </w:rPr>
        <w:t>Dear World</w:t>
      </w:r>
      <w:r w:rsidRPr="00EC6A22">
        <w:rPr>
          <w:rFonts w:ascii="Calibri" w:eastAsia="Calibri" w:hAnsi="Calibri" w:cs="Calibri"/>
          <w:bCs/>
          <w:iCs/>
          <w:highlight w:val="white"/>
        </w:rPr>
        <w:t xml:space="preserve"> with Tyne Daly (VPAC); </w:t>
      </w:r>
      <w:r w:rsidRPr="00EC6A22">
        <w:rPr>
          <w:rFonts w:ascii="Calibri" w:eastAsia="Calibri" w:hAnsi="Calibri" w:cs="Calibri"/>
          <w:bCs/>
          <w:i/>
          <w:iCs/>
          <w:highlight w:val="white"/>
        </w:rPr>
        <w:t>Two By Two</w:t>
      </w:r>
      <w:r w:rsidRPr="00EC6A22">
        <w:rPr>
          <w:rFonts w:ascii="Calibri" w:eastAsia="Calibri" w:hAnsi="Calibri" w:cs="Calibri"/>
          <w:bCs/>
          <w:iCs/>
          <w:highlight w:val="white"/>
        </w:rPr>
        <w:t xml:space="preserve"> with Jason Alexander (Reprise); </w:t>
      </w:r>
      <w:r w:rsidRPr="00EC6A22">
        <w:rPr>
          <w:rFonts w:ascii="Calibri" w:eastAsia="Calibri" w:hAnsi="Calibri" w:cs="Calibri"/>
          <w:bCs/>
          <w:i/>
          <w:iCs/>
          <w:highlight w:val="white"/>
        </w:rPr>
        <w:t xml:space="preserve">Passion </w:t>
      </w:r>
      <w:r w:rsidRPr="00EC6A22">
        <w:rPr>
          <w:rFonts w:ascii="Calibri" w:eastAsia="Calibri" w:hAnsi="Calibri" w:cs="Calibri"/>
          <w:bCs/>
          <w:iCs/>
          <w:highlight w:val="white"/>
        </w:rPr>
        <w:t xml:space="preserve">(Boston Court); Jonathan Dove’s </w:t>
      </w:r>
      <w:r w:rsidRPr="00EC6A22">
        <w:rPr>
          <w:rFonts w:ascii="Calibri" w:eastAsia="Calibri" w:hAnsi="Calibri" w:cs="Calibri"/>
          <w:bCs/>
          <w:i/>
          <w:iCs/>
          <w:highlight w:val="white"/>
        </w:rPr>
        <w:t xml:space="preserve">Innocence </w:t>
      </w:r>
      <w:r w:rsidRPr="00EC6A22">
        <w:rPr>
          <w:rFonts w:ascii="Calibri" w:eastAsia="Calibri" w:hAnsi="Calibri" w:cs="Calibri"/>
          <w:bCs/>
          <w:iCs/>
          <w:highlight w:val="white"/>
        </w:rPr>
        <w:t>(Banff Centre). Full bio at darrylarchibald.com.</w:t>
      </w:r>
    </w:p>
    <w:p w14:paraId="4A3585B0" w14:textId="77777777" w:rsidR="00EC6A22" w:rsidRPr="00EC6A22" w:rsidRDefault="00EC6A22" w:rsidP="00EC6A22">
      <w:pPr>
        <w:rPr>
          <w:rFonts w:ascii="Calibri" w:eastAsia="Calibri" w:hAnsi="Calibri" w:cs="Calibri"/>
          <w:bCs/>
          <w:iCs/>
          <w:highlight w:val="white"/>
        </w:rPr>
      </w:pPr>
    </w:p>
    <w:p w14:paraId="025692B9"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 xml:space="preserve">Dell Howlett </w:t>
      </w:r>
      <w:r w:rsidRPr="00EC6A22">
        <w:rPr>
          <w:rFonts w:ascii="Calibri" w:eastAsia="Calibri" w:hAnsi="Calibri" w:cs="Calibri"/>
          <w:bCs/>
          <w:iCs/>
          <w:highlight w:val="white"/>
        </w:rPr>
        <w:t xml:space="preserve">(Choreographer): Dell is a New York based Virginia born choreographer/director. Selected credits: </w:t>
      </w:r>
      <w:r w:rsidRPr="00EC6A22">
        <w:rPr>
          <w:rFonts w:ascii="Calibri" w:eastAsia="Calibri" w:hAnsi="Calibri" w:cs="Calibri"/>
          <w:bCs/>
          <w:i/>
          <w:iCs/>
          <w:highlight w:val="white"/>
        </w:rPr>
        <w:t>Forsyth County Is Flooding</w:t>
      </w:r>
      <w:r w:rsidRPr="00EC6A22">
        <w:rPr>
          <w:rFonts w:ascii="Calibri" w:eastAsia="Calibri" w:hAnsi="Calibri" w:cs="Calibri"/>
          <w:bCs/>
          <w:iCs/>
          <w:highlight w:val="white"/>
        </w:rPr>
        <w:t xml:space="preserve"> (Atlanta Opera), </w:t>
      </w:r>
      <w:r w:rsidRPr="00EC6A22">
        <w:rPr>
          <w:rFonts w:ascii="Calibri" w:eastAsia="Calibri" w:hAnsi="Calibri" w:cs="Calibri"/>
          <w:bCs/>
          <w:i/>
          <w:iCs/>
          <w:highlight w:val="white"/>
        </w:rPr>
        <w:t xml:space="preserve">Malvolio </w:t>
      </w:r>
      <w:r w:rsidRPr="00EC6A22">
        <w:rPr>
          <w:rFonts w:ascii="Calibri" w:eastAsia="Calibri" w:hAnsi="Calibri" w:cs="Calibri"/>
          <w:bCs/>
          <w:iCs/>
          <w:highlight w:val="white"/>
        </w:rPr>
        <w:t>(Classical Theatre of Harlem),</w:t>
      </w:r>
      <w:r w:rsidRPr="00EC6A22">
        <w:rPr>
          <w:rFonts w:ascii="Calibri" w:eastAsia="Calibri" w:hAnsi="Calibri" w:cs="Calibri"/>
          <w:bCs/>
          <w:i/>
          <w:iCs/>
          <w:highlight w:val="white"/>
        </w:rPr>
        <w:t xml:space="preserve"> Billy Strayhorn: Something to Live For</w:t>
      </w:r>
      <w:r w:rsidRPr="00EC6A22">
        <w:rPr>
          <w:rFonts w:ascii="Calibri" w:eastAsia="Calibri" w:hAnsi="Calibri" w:cs="Calibri"/>
          <w:bCs/>
          <w:iCs/>
          <w:highlight w:val="white"/>
        </w:rPr>
        <w:t xml:space="preserve"> (Pittsburgh Public Theatre), </w:t>
      </w:r>
      <w:r w:rsidRPr="00EC6A22">
        <w:rPr>
          <w:rFonts w:ascii="Calibri" w:eastAsia="Calibri" w:hAnsi="Calibri" w:cs="Calibri"/>
          <w:bCs/>
          <w:i/>
          <w:iCs/>
          <w:highlight w:val="white"/>
        </w:rPr>
        <w:t>Toni Stone</w:t>
      </w:r>
      <w:r w:rsidRPr="00EC6A22">
        <w:rPr>
          <w:rFonts w:ascii="Calibri" w:eastAsia="Calibri" w:hAnsi="Calibri" w:cs="Calibri"/>
          <w:bCs/>
          <w:iCs/>
          <w:highlight w:val="white"/>
        </w:rPr>
        <w:t xml:space="preserve"> (Alliance Theatre and Milwaukee Repertory) </w:t>
      </w:r>
      <w:r w:rsidRPr="00EC6A22">
        <w:rPr>
          <w:rFonts w:ascii="Calibri" w:eastAsia="Calibri" w:hAnsi="Calibri" w:cs="Calibri"/>
          <w:bCs/>
          <w:i/>
          <w:iCs/>
          <w:highlight w:val="white"/>
        </w:rPr>
        <w:t>It Came From Outer Space</w:t>
      </w:r>
      <w:r w:rsidRPr="00EC6A22">
        <w:rPr>
          <w:rFonts w:ascii="Calibri" w:eastAsia="Calibri" w:hAnsi="Calibri" w:cs="Calibri"/>
          <w:bCs/>
          <w:iCs/>
          <w:highlight w:val="white"/>
        </w:rPr>
        <w:t xml:space="preserve"> (Chicago Shakespeare Theater and </w:t>
      </w:r>
      <w:proofErr w:type="spellStart"/>
      <w:r w:rsidRPr="00EC6A22">
        <w:rPr>
          <w:rFonts w:ascii="Calibri" w:eastAsia="Calibri" w:hAnsi="Calibri" w:cs="Calibri"/>
          <w:bCs/>
          <w:iCs/>
          <w:highlight w:val="white"/>
        </w:rPr>
        <w:t>TheatreSquared</w:t>
      </w:r>
      <w:proofErr w:type="spellEnd"/>
      <w:r w:rsidRPr="00EC6A22">
        <w:rPr>
          <w:rFonts w:ascii="Calibri" w:eastAsia="Calibri" w:hAnsi="Calibri" w:cs="Calibri"/>
          <w:bCs/>
          <w:iCs/>
          <w:highlight w:val="white"/>
        </w:rPr>
        <w:t xml:space="preserve">), Rodgers and Hammerstein’s </w:t>
      </w:r>
      <w:r w:rsidRPr="00EC6A22">
        <w:rPr>
          <w:rFonts w:ascii="Calibri" w:eastAsia="Calibri" w:hAnsi="Calibri" w:cs="Calibri"/>
          <w:bCs/>
          <w:i/>
          <w:iCs/>
          <w:highlight w:val="white"/>
        </w:rPr>
        <w:t xml:space="preserve">Cinderella </w:t>
      </w:r>
      <w:r w:rsidRPr="00EC6A22">
        <w:rPr>
          <w:rFonts w:ascii="Calibri" w:eastAsia="Calibri" w:hAnsi="Calibri" w:cs="Calibri"/>
          <w:bCs/>
          <w:iCs/>
          <w:highlight w:val="white"/>
        </w:rPr>
        <w:t xml:space="preserve">(Alabama Shakespeare Festival), </w:t>
      </w:r>
      <w:r w:rsidRPr="00EC6A22">
        <w:rPr>
          <w:rFonts w:ascii="Calibri" w:eastAsia="Calibri" w:hAnsi="Calibri" w:cs="Calibri"/>
          <w:bCs/>
          <w:i/>
          <w:iCs/>
          <w:highlight w:val="white"/>
        </w:rPr>
        <w:t>Guys and Dolls</w:t>
      </w:r>
      <w:r w:rsidRPr="00EC6A22">
        <w:rPr>
          <w:rFonts w:ascii="Calibri" w:eastAsia="Calibri" w:hAnsi="Calibri" w:cs="Calibri"/>
          <w:bCs/>
          <w:iCs/>
          <w:highlight w:val="white"/>
        </w:rPr>
        <w:t xml:space="preserve"> (Guthrie Theatre), </w:t>
      </w:r>
      <w:r w:rsidRPr="00EC6A22">
        <w:rPr>
          <w:rFonts w:ascii="Calibri" w:eastAsia="Calibri" w:hAnsi="Calibri" w:cs="Calibri"/>
          <w:bCs/>
          <w:i/>
          <w:iCs/>
          <w:highlight w:val="white"/>
        </w:rPr>
        <w:t>Paradise Square</w:t>
      </w:r>
      <w:r w:rsidRPr="00EC6A22">
        <w:rPr>
          <w:rFonts w:ascii="Calibri" w:eastAsia="Calibri" w:hAnsi="Calibri" w:cs="Calibri"/>
          <w:bCs/>
          <w:iCs/>
          <w:highlight w:val="white"/>
        </w:rPr>
        <w:t xml:space="preserve"> (Associate to Bill T. Jones, Berkeley Repertory Theatre), </w:t>
      </w:r>
      <w:r w:rsidRPr="00EC6A22">
        <w:rPr>
          <w:rFonts w:ascii="Calibri" w:eastAsia="Calibri" w:hAnsi="Calibri" w:cs="Calibri"/>
          <w:bCs/>
          <w:i/>
          <w:iCs/>
          <w:highlight w:val="white"/>
        </w:rPr>
        <w:t>The Wiz</w:t>
      </w:r>
      <w:r w:rsidRPr="00EC6A22">
        <w:rPr>
          <w:rFonts w:ascii="Calibri" w:eastAsia="Calibri" w:hAnsi="Calibri" w:cs="Calibri"/>
          <w:bCs/>
          <w:iCs/>
          <w:highlight w:val="white"/>
        </w:rPr>
        <w:t xml:space="preserve"> (Ford's Theater), </w:t>
      </w:r>
      <w:proofErr w:type="spellStart"/>
      <w:r w:rsidRPr="00EC6A22">
        <w:rPr>
          <w:rFonts w:ascii="Calibri" w:eastAsia="Calibri" w:hAnsi="Calibri" w:cs="Calibri"/>
          <w:bCs/>
          <w:i/>
          <w:iCs/>
          <w:highlight w:val="white"/>
        </w:rPr>
        <w:t>WigOut</w:t>
      </w:r>
      <w:proofErr w:type="spellEnd"/>
      <w:r w:rsidRPr="00EC6A22">
        <w:rPr>
          <w:rFonts w:ascii="Calibri" w:eastAsia="Calibri" w:hAnsi="Calibri" w:cs="Calibri"/>
          <w:bCs/>
          <w:iCs/>
          <w:highlight w:val="white"/>
        </w:rPr>
        <w:t xml:space="preserve"> (Studio Theater), </w:t>
      </w:r>
      <w:r w:rsidRPr="00EC6A22">
        <w:rPr>
          <w:rFonts w:ascii="Calibri" w:eastAsia="Calibri" w:hAnsi="Calibri" w:cs="Calibri"/>
          <w:bCs/>
          <w:i/>
          <w:iCs/>
          <w:highlight w:val="white"/>
        </w:rPr>
        <w:t>The C.A. Lyons Project</w:t>
      </w:r>
      <w:r w:rsidRPr="00EC6A22">
        <w:rPr>
          <w:rFonts w:ascii="Calibri" w:eastAsia="Calibri" w:hAnsi="Calibri" w:cs="Calibri"/>
          <w:bCs/>
          <w:iCs/>
          <w:highlight w:val="white"/>
        </w:rPr>
        <w:t xml:space="preserve"> (Alliance Theater). Head of Dance at NYU/Tisch School of the Arts in the Department of Drama's New Studio on Broadway. Upcoming: </w:t>
      </w:r>
      <w:r w:rsidRPr="00EC6A22">
        <w:rPr>
          <w:rFonts w:ascii="Calibri" w:eastAsia="Calibri" w:hAnsi="Calibri" w:cs="Calibri"/>
          <w:bCs/>
          <w:i/>
          <w:iCs/>
          <w:highlight w:val="white"/>
        </w:rPr>
        <w:t>A Midsummer Night’s Dream</w:t>
      </w:r>
      <w:r w:rsidRPr="00EC6A22">
        <w:rPr>
          <w:rFonts w:ascii="Calibri" w:eastAsia="Calibri" w:hAnsi="Calibri" w:cs="Calibri"/>
          <w:bCs/>
          <w:iCs/>
          <w:highlight w:val="white"/>
        </w:rPr>
        <w:t xml:space="preserve"> (Summer 2024, Classical Theatre of Harlem), </w:t>
      </w:r>
      <w:r w:rsidRPr="00EC6A22">
        <w:rPr>
          <w:rFonts w:ascii="Calibri" w:eastAsia="Calibri" w:hAnsi="Calibri" w:cs="Calibri"/>
          <w:bCs/>
          <w:i/>
          <w:iCs/>
          <w:highlight w:val="white"/>
        </w:rPr>
        <w:t>Mandela the Musical</w:t>
      </w:r>
      <w:r w:rsidRPr="00EC6A22">
        <w:rPr>
          <w:rFonts w:ascii="Calibri" w:eastAsia="Calibri" w:hAnsi="Calibri" w:cs="Calibri"/>
          <w:bCs/>
          <w:iCs/>
          <w:highlight w:val="white"/>
        </w:rPr>
        <w:t xml:space="preserve"> (Fall 2024), and </w:t>
      </w:r>
      <w:r w:rsidRPr="00EC6A22">
        <w:rPr>
          <w:rFonts w:ascii="Calibri" w:eastAsia="Calibri" w:hAnsi="Calibri" w:cs="Calibri"/>
          <w:bCs/>
          <w:i/>
          <w:iCs/>
          <w:highlight w:val="white"/>
        </w:rPr>
        <w:t>Furlough's Paradise</w:t>
      </w:r>
      <w:r w:rsidRPr="00EC6A22">
        <w:rPr>
          <w:rFonts w:ascii="Calibri" w:eastAsia="Calibri" w:hAnsi="Calibri" w:cs="Calibri"/>
          <w:bCs/>
          <w:iCs/>
          <w:highlight w:val="white"/>
        </w:rPr>
        <w:t xml:space="preserve"> (Spring 2025, Geffen Playhouse). IG: @aristotlejr</w:t>
      </w:r>
    </w:p>
    <w:p w14:paraId="4E477841" w14:textId="77777777" w:rsidR="00EC6A22" w:rsidRPr="00EC6A22" w:rsidRDefault="00EC6A22" w:rsidP="00EC6A22">
      <w:pPr>
        <w:rPr>
          <w:rFonts w:ascii="Calibri" w:eastAsia="Calibri" w:hAnsi="Calibri" w:cs="Calibri"/>
          <w:b/>
          <w:bCs/>
          <w:iCs/>
          <w:highlight w:val="white"/>
        </w:rPr>
      </w:pPr>
    </w:p>
    <w:p w14:paraId="26DD4689"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 xml:space="preserve">George C. Wolfe </w:t>
      </w:r>
      <w:r w:rsidRPr="00EC6A22">
        <w:rPr>
          <w:rFonts w:ascii="Calibri" w:eastAsia="Calibri" w:hAnsi="Calibri" w:cs="Calibri"/>
          <w:bCs/>
          <w:iCs/>
          <w:highlight w:val="white"/>
        </w:rPr>
        <w:t xml:space="preserve">(Book): Theatre directing credits include </w:t>
      </w:r>
      <w:r w:rsidRPr="00EC6A22">
        <w:rPr>
          <w:rFonts w:ascii="Calibri" w:eastAsia="Calibri" w:hAnsi="Calibri" w:cs="Calibri"/>
          <w:bCs/>
          <w:i/>
          <w:iCs/>
          <w:highlight w:val="white"/>
        </w:rPr>
        <w:t>The Iceman Cometh</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Shuffle Along</w:t>
      </w:r>
      <w:r w:rsidRPr="00EC6A22">
        <w:rPr>
          <w:rFonts w:ascii="Calibri" w:eastAsia="Calibri" w:hAnsi="Calibri" w:cs="Calibri"/>
          <w:bCs/>
          <w:iCs/>
          <w:highlight w:val="white"/>
        </w:rPr>
        <w:t xml:space="preserve">, or the </w:t>
      </w:r>
      <w:r w:rsidRPr="00EC6A22">
        <w:rPr>
          <w:rFonts w:ascii="Calibri" w:eastAsia="Calibri" w:hAnsi="Calibri" w:cs="Calibri"/>
          <w:bCs/>
          <w:i/>
          <w:iCs/>
          <w:highlight w:val="white"/>
        </w:rPr>
        <w:t>Making of the Musical Sensation of 1921</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All That Followed</w:t>
      </w:r>
      <w:r w:rsidRPr="00EC6A22">
        <w:rPr>
          <w:rFonts w:ascii="Calibri" w:eastAsia="Calibri" w:hAnsi="Calibri" w:cs="Calibri"/>
          <w:bCs/>
          <w:iCs/>
          <w:highlight w:val="white"/>
        </w:rPr>
        <w:t xml:space="preserve"> (NY Drama Critics’ Circle Award and Drama Desk Award for Best Musical); </w:t>
      </w:r>
      <w:r w:rsidRPr="00EC6A22">
        <w:rPr>
          <w:rFonts w:ascii="Calibri" w:eastAsia="Calibri" w:hAnsi="Calibri" w:cs="Calibri"/>
          <w:bCs/>
          <w:i/>
          <w:iCs/>
          <w:highlight w:val="white"/>
        </w:rPr>
        <w:t>Lucky Guy</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The Normal Heart</w:t>
      </w:r>
      <w:r w:rsidRPr="00EC6A22">
        <w:rPr>
          <w:rFonts w:ascii="Calibri" w:eastAsia="Calibri" w:hAnsi="Calibri" w:cs="Calibri"/>
          <w:bCs/>
          <w:iCs/>
          <w:highlight w:val="white"/>
        </w:rPr>
        <w:t xml:space="preserve"> (Drama Desk); </w:t>
      </w:r>
      <w:r w:rsidRPr="00EC6A22">
        <w:rPr>
          <w:rFonts w:ascii="Calibri" w:eastAsia="Calibri" w:hAnsi="Calibri" w:cs="Calibri"/>
          <w:bCs/>
          <w:i/>
          <w:iCs/>
          <w:highlight w:val="white"/>
        </w:rPr>
        <w:t>Jelly’s Last Jam</w:t>
      </w:r>
      <w:r w:rsidRPr="00EC6A22">
        <w:rPr>
          <w:rFonts w:ascii="Calibri" w:eastAsia="Calibri" w:hAnsi="Calibri" w:cs="Calibri"/>
          <w:bCs/>
          <w:iCs/>
          <w:highlight w:val="white"/>
        </w:rPr>
        <w:t xml:space="preserve"> (Drama Desk and Outer Critics Circle Award); </w:t>
      </w:r>
      <w:r w:rsidRPr="00EC6A22">
        <w:rPr>
          <w:rFonts w:ascii="Calibri" w:eastAsia="Calibri" w:hAnsi="Calibri" w:cs="Calibri"/>
          <w:bCs/>
          <w:i/>
          <w:iCs/>
          <w:highlight w:val="white"/>
        </w:rPr>
        <w:t>Angels in America: Millennium Approaches</w:t>
      </w:r>
      <w:r w:rsidRPr="00EC6A22">
        <w:rPr>
          <w:rFonts w:ascii="Calibri" w:eastAsia="Calibri" w:hAnsi="Calibri" w:cs="Calibri"/>
          <w:bCs/>
          <w:iCs/>
          <w:highlight w:val="white"/>
        </w:rPr>
        <w:t xml:space="preserve"> (Tony Award and Drama Desk) and </w:t>
      </w:r>
      <w:r w:rsidRPr="00EC6A22">
        <w:rPr>
          <w:rFonts w:ascii="Calibri" w:eastAsia="Calibri" w:hAnsi="Calibri" w:cs="Calibri"/>
          <w:bCs/>
          <w:i/>
          <w:iCs/>
          <w:highlight w:val="white"/>
        </w:rPr>
        <w:t xml:space="preserve">Perestroika </w:t>
      </w:r>
      <w:r w:rsidRPr="00EC6A22">
        <w:rPr>
          <w:rFonts w:ascii="Calibri" w:eastAsia="Calibri" w:hAnsi="Calibri" w:cs="Calibri"/>
          <w:bCs/>
          <w:iCs/>
          <w:highlight w:val="white"/>
        </w:rPr>
        <w:t xml:space="preserve">(Drama Desk); </w:t>
      </w:r>
      <w:r w:rsidRPr="00EC6A22">
        <w:rPr>
          <w:rFonts w:ascii="Calibri" w:eastAsia="Calibri" w:hAnsi="Calibri" w:cs="Calibri"/>
          <w:bCs/>
          <w:i/>
          <w:iCs/>
          <w:highlight w:val="white"/>
        </w:rPr>
        <w:t>Bring in ‘da Noise, Bring in ‘da Funk</w:t>
      </w:r>
      <w:r w:rsidRPr="00EC6A22">
        <w:rPr>
          <w:rFonts w:ascii="Calibri" w:eastAsia="Calibri" w:hAnsi="Calibri" w:cs="Calibri"/>
          <w:bCs/>
          <w:iCs/>
          <w:highlight w:val="white"/>
        </w:rPr>
        <w:t xml:space="preserve"> (Tony and Drama League Award); </w:t>
      </w:r>
      <w:proofErr w:type="spellStart"/>
      <w:r w:rsidRPr="00EC6A22">
        <w:rPr>
          <w:rFonts w:ascii="Calibri" w:eastAsia="Calibri" w:hAnsi="Calibri" w:cs="Calibri"/>
          <w:bCs/>
          <w:i/>
          <w:iCs/>
          <w:highlight w:val="white"/>
        </w:rPr>
        <w:t>Topdog</w:t>
      </w:r>
      <w:proofErr w:type="spellEnd"/>
      <w:r w:rsidRPr="00EC6A22">
        <w:rPr>
          <w:rFonts w:ascii="Calibri" w:eastAsia="Calibri" w:hAnsi="Calibri" w:cs="Calibri"/>
          <w:bCs/>
          <w:i/>
          <w:iCs/>
          <w:highlight w:val="white"/>
        </w:rPr>
        <w:t>/Underdog</w:t>
      </w:r>
      <w:r w:rsidRPr="00EC6A22">
        <w:rPr>
          <w:rFonts w:ascii="Calibri" w:eastAsia="Calibri" w:hAnsi="Calibri" w:cs="Calibri"/>
          <w:bCs/>
          <w:iCs/>
          <w:highlight w:val="white"/>
        </w:rPr>
        <w:t xml:space="preserve"> (Obie Award); </w:t>
      </w:r>
      <w:r w:rsidRPr="00EC6A22">
        <w:rPr>
          <w:rFonts w:ascii="Calibri" w:eastAsia="Calibri" w:hAnsi="Calibri" w:cs="Calibri"/>
          <w:bCs/>
          <w:i/>
          <w:iCs/>
          <w:highlight w:val="white"/>
        </w:rPr>
        <w:t>Twilight: Los Angeles, 1992</w:t>
      </w:r>
      <w:r w:rsidRPr="00EC6A22">
        <w:rPr>
          <w:rFonts w:ascii="Calibri" w:eastAsia="Calibri" w:hAnsi="Calibri" w:cs="Calibri"/>
          <w:bCs/>
          <w:iCs/>
          <w:highlight w:val="white"/>
        </w:rPr>
        <w:t xml:space="preserve"> (Drama Desk); Elaine Stritch at Liberty (Tony for Special Theatrical Event); </w:t>
      </w:r>
      <w:r w:rsidRPr="00EC6A22">
        <w:rPr>
          <w:rFonts w:ascii="Calibri" w:eastAsia="Calibri" w:hAnsi="Calibri" w:cs="Calibri"/>
          <w:bCs/>
          <w:i/>
          <w:iCs/>
          <w:highlight w:val="white"/>
        </w:rPr>
        <w:t xml:space="preserve">The </w:t>
      </w:r>
      <w:r w:rsidRPr="00EC6A22">
        <w:rPr>
          <w:rFonts w:ascii="Calibri" w:eastAsia="Calibri" w:hAnsi="Calibri" w:cs="Calibri"/>
          <w:bCs/>
          <w:i/>
          <w:iCs/>
          <w:highlight w:val="white"/>
        </w:rPr>
        <w:lastRenderedPageBreak/>
        <w:t>Tempest</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Caroline, or Change</w:t>
      </w:r>
      <w:r w:rsidRPr="00EC6A22">
        <w:rPr>
          <w:rFonts w:ascii="Calibri" w:eastAsia="Calibri" w:hAnsi="Calibri" w:cs="Calibri"/>
          <w:bCs/>
          <w:iCs/>
          <w:highlight w:val="white"/>
        </w:rPr>
        <w:t xml:space="preserve"> (Olivier Award Best Musical); and </w:t>
      </w:r>
      <w:r w:rsidRPr="00EC6A22">
        <w:rPr>
          <w:rFonts w:ascii="Calibri" w:eastAsia="Calibri" w:hAnsi="Calibri" w:cs="Calibri"/>
          <w:bCs/>
          <w:i/>
          <w:iCs/>
          <w:highlight w:val="white"/>
        </w:rPr>
        <w:t>A Free Man of Color</w:t>
      </w:r>
      <w:r w:rsidRPr="00EC6A22">
        <w:rPr>
          <w:rFonts w:ascii="Calibri" w:eastAsia="Calibri" w:hAnsi="Calibri" w:cs="Calibri"/>
          <w:bCs/>
          <w:iCs/>
          <w:highlight w:val="white"/>
        </w:rPr>
        <w:t xml:space="preserve">. From 1993-2005 Wolfe was the Producer of The Public Theater/New York Shakespeare Festival. He is the writer of the award-winning </w:t>
      </w:r>
      <w:r w:rsidRPr="00EC6A22">
        <w:rPr>
          <w:rFonts w:ascii="Calibri" w:eastAsia="Calibri" w:hAnsi="Calibri" w:cs="Calibri"/>
          <w:bCs/>
          <w:i/>
          <w:iCs/>
          <w:highlight w:val="white"/>
        </w:rPr>
        <w:t>The Colored Museum</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Shuffle Along…</w:t>
      </w:r>
      <w:r w:rsidRPr="00EC6A22">
        <w:rPr>
          <w:rFonts w:ascii="Calibri" w:eastAsia="Calibri" w:hAnsi="Calibri" w:cs="Calibri"/>
          <w:bCs/>
          <w:iCs/>
          <w:highlight w:val="white"/>
        </w:rPr>
        <w:t xml:space="preserve">, he directed/adapted </w:t>
      </w:r>
      <w:r w:rsidRPr="00EC6A22">
        <w:rPr>
          <w:rFonts w:ascii="Calibri" w:eastAsia="Calibri" w:hAnsi="Calibri" w:cs="Calibri"/>
          <w:bCs/>
          <w:i/>
          <w:iCs/>
          <w:highlight w:val="white"/>
        </w:rPr>
        <w:t xml:space="preserve">Spunk </w:t>
      </w:r>
      <w:r w:rsidRPr="00EC6A22">
        <w:rPr>
          <w:rFonts w:ascii="Calibri" w:eastAsia="Calibri" w:hAnsi="Calibri" w:cs="Calibri"/>
          <w:bCs/>
          <w:iCs/>
          <w:highlight w:val="white"/>
        </w:rPr>
        <w:t xml:space="preserve">(Obie Award), and </w:t>
      </w:r>
      <w:r w:rsidRPr="00EC6A22">
        <w:rPr>
          <w:rFonts w:ascii="Calibri" w:eastAsia="Calibri" w:hAnsi="Calibri" w:cs="Calibri"/>
          <w:bCs/>
          <w:i/>
          <w:iCs/>
          <w:highlight w:val="white"/>
        </w:rPr>
        <w:t>Harlem Song</w:t>
      </w:r>
      <w:r w:rsidRPr="00EC6A22">
        <w:rPr>
          <w:rFonts w:ascii="Calibri" w:eastAsia="Calibri" w:hAnsi="Calibri" w:cs="Calibri"/>
          <w:bCs/>
          <w:iCs/>
          <w:highlight w:val="white"/>
        </w:rPr>
        <w:t xml:space="preserve">. </w:t>
      </w:r>
    </w:p>
    <w:p w14:paraId="11E7B5FC" w14:textId="77777777" w:rsidR="00EC6A22" w:rsidRPr="00EC6A22" w:rsidRDefault="00EC6A22" w:rsidP="00EC6A22">
      <w:pPr>
        <w:rPr>
          <w:rFonts w:ascii="Calibri" w:eastAsia="Calibri" w:hAnsi="Calibri" w:cs="Calibri"/>
          <w:bCs/>
          <w:iCs/>
          <w:highlight w:val="white"/>
        </w:rPr>
      </w:pPr>
    </w:p>
    <w:p w14:paraId="013D5194"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Ferdinand La Menthe “Jelly Roll” Morton</w:t>
      </w:r>
      <w:r w:rsidRPr="00EC6A22">
        <w:rPr>
          <w:rFonts w:ascii="Calibri" w:eastAsia="Calibri" w:hAnsi="Calibri" w:cs="Calibri"/>
          <w:bCs/>
          <w:iCs/>
          <w:highlight w:val="white"/>
        </w:rPr>
        <w:t xml:space="preserve"> (Music): Morton was born in the Creole gentry of New Orleans in 1891, but was irresistibly drawn to the excitement of the infamous Storyville district where he made his reputation as a pianist. At a young age he left New Orleans to travel the country, landing in Chicago in the 1920s. He and his band, The Red Hot Peppers, became the top black recording artists for RCA Records in 1927-1928. Morton's music integrated the sounds of ragtime, blues, African rhythms and French opera, establishing him as one of the great jazz pioneers. But by 1930 his music was considered old hat. He died in Los Angeles in 1941.</w:t>
      </w:r>
    </w:p>
    <w:p w14:paraId="286F43C1" w14:textId="77777777" w:rsidR="00EC6A22" w:rsidRPr="00EC6A22" w:rsidRDefault="00EC6A22" w:rsidP="00EC6A22">
      <w:pPr>
        <w:rPr>
          <w:rFonts w:ascii="Calibri" w:eastAsia="Calibri" w:hAnsi="Calibri" w:cs="Calibri"/>
          <w:bCs/>
          <w:iCs/>
          <w:highlight w:val="white"/>
        </w:rPr>
      </w:pPr>
    </w:p>
    <w:p w14:paraId="4F87044D"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 xml:space="preserve">Susan Birkenhead </w:t>
      </w:r>
      <w:r w:rsidRPr="00EC6A22">
        <w:rPr>
          <w:rFonts w:ascii="Calibri" w:eastAsia="Calibri" w:hAnsi="Calibri" w:cs="Calibri"/>
          <w:bCs/>
          <w:iCs/>
          <w:highlight w:val="white"/>
        </w:rPr>
        <w:t xml:space="preserve">(Lyrics): Susan Birkenhead received a Tony Nomination, a Grammy nomination and a Drama Desk Award for her lyrics for </w:t>
      </w:r>
      <w:r w:rsidRPr="00EC6A22">
        <w:rPr>
          <w:rFonts w:ascii="Calibri" w:eastAsia="Calibri" w:hAnsi="Calibri" w:cs="Calibri"/>
          <w:bCs/>
          <w:i/>
          <w:iCs/>
          <w:highlight w:val="white"/>
        </w:rPr>
        <w:t>Jelly’s Last Jam</w:t>
      </w:r>
      <w:r w:rsidRPr="00EC6A22">
        <w:rPr>
          <w:rFonts w:ascii="Calibri" w:eastAsia="Calibri" w:hAnsi="Calibri" w:cs="Calibri"/>
          <w:bCs/>
          <w:iCs/>
          <w:highlight w:val="white"/>
        </w:rPr>
        <w:t xml:space="preserve">, which she wrote with George C. Wolfe.  She was nominated for a Tony award for </w:t>
      </w:r>
      <w:r w:rsidRPr="00EC6A22">
        <w:rPr>
          <w:rFonts w:ascii="Calibri" w:eastAsia="Calibri" w:hAnsi="Calibri" w:cs="Calibri"/>
          <w:bCs/>
          <w:i/>
          <w:iCs/>
          <w:highlight w:val="white"/>
        </w:rPr>
        <w:t>Working</w:t>
      </w:r>
      <w:r w:rsidRPr="00EC6A22">
        <w:rPr>
          <w:rFonts w:ascii="Calibri" w:eastAsia="Calibri" w:hAnsi="Calibri" w:cs="Calibri"/>
          <w:bCs/>
          <w:iCs/>
          <w:highlight w:val="white"/>
        </w:rPr>
        <w:t xml:space="preserve">, and a Drama Desk Award for </w:t>
      </w:r>
      <w:r w:rsidRPr="00EC6A22">
        <w:rPr>
          <w:rFonts w:ascii="Calibri" w:eastAsia="Calibri" w:hAnsi="Calibri" w:cs="Calibri"/>
          <w:bCs/>
          <w:i/>
          <w:iCs/>
          <w:highlight w:val="white"/>
        </w:rPr>
        <w:t>Triumph of Love</w:t>
      </w:r>
      <w:r w:rsidRPr="00EC6A22">
        <w:rPr>
          <w:rFonts w:ascii="Calibri" w:eastAsia="Calibri" w:hAnsi="Calibri" w:cs="Calibri"/>
          <w:bCs/>
          <w:iCs/>
          <w:highlight w:val="white"/>
        </w:rPr>
        <w:t xml:space="preserve">. She won an Outer Critics Circle Award for </w:t>
      </w:r>
      <w:r w:rsidRPr="00EC6A22">
        <w:rPr>
          <w:rFonts w:ascii="Calibri" w:eastAsia="Calibri" w:hAnsi="Calibri" w:cs="Calibri"/>
          <w:bCs/>
          <w:i/>
          <w:iCs/>
          <w:highlight w:val="white"/>
        </w:rPr>
        <w:t>What About Luv?</w:t>
      </w:r>
      <w:r w:rsidRPr="00EC6A22">
        <w:rPr>
          <w:rFonts w:ascii="Calibri" w:eastAsia="Calibri" w:hAnsi="Calibri" w:cs="Calibri"/>
          <w:bCs/>
          <w:iCs/>
          <w:highlight w:val="white"/>
        </w:rPr>
        <w:t xml:space="preserve"> and a Los Angeles Drama Critics Award for </w:t>
      </w:r>
      <w:r w:rsidRPr="00EC6A22">
        <w:rPr>
          <w:rFonts w:ascii="Calibri" w:eastAsia="Calibri" w:hAnsi="Calibri" w:cs="Calibri"/>
          <w:bCs/>
          <w:i/>
          <w:iCs/>
          <w:highlight w:val="white"/>
        </w:rPr>
        <w:t>Minsky’s</w:t>
      </w:r>
      <w:r w:rsidRPr="00EC6A22">
        <w:rPr>
          <w:rFonts w:ascii="Calibri" w:eastAsia="Calibri" w:hAnsi="Calibri" w:cs="Calibri"/>
          <w:bCs/>
          <w:iCs/>
          <w:highlight w:val="white"/>
        </w:rPr>
        <w:t xml:space="preserve">. She wrote additional lyrics for </w:t>
      </w:r>
      <w:r w:rsidRPr="00EC6A22">
        <w:rPr>
          <w:rFonts w:ascii="Calibri" w:eastAsia="Calibri" w:hAnsi="Calibri" w:cs="Calibri"/>
          <w:bCs/>
          <w:i/>
          <w:iCs/>
          <w:highlight w:val="white"/>
        </w:rPr>
        <w:t>High Society</w:t>
      </w:r>
      <w:r w:rsidRPr="00EC6A22">
        <w:rPr>
          <w:rFonts w:ascii="Calibri" w:eastAsia="Calibri" w:hAnsi="Calibri" w:cs="Calibri"/>
          <w:bCs/>
          <w:iCs/>
          <w:highlight w:val="white"/>
        </w:rPr>
        <w:t xml:space="preserve"> on Broadway, and  was one of several writers of </w:t>
      </w:r>
      <w:r w:rsidRPr="00EC6A22">
        <w:rPr>
          <w:rFonts w:ascii="Calibri" w:eastAsia="Calibri" w:hAnsi="Calibri" w:cs="Calibri"/>
          <w:bCs/>
          <w:i/>
          <w:iCs/>
          <w:highlight w:val="white"/>
        </w:rPr>
        <w:t>A My Name Is Alice</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Stars of David</w:t>
      </w:r>
      <w:r w:rsidRPr="00EC6A22">
        <w:rPr>
          <w:rFonts w:ascii="Calibri" w:eastAsia="Calibri" w:hAnsi="Calibri" w:cs="Calibri"/>
          <w:bCs/>
          <w:iCs/>
          <w:highlight w:val="white"/>
        </w:rPr>
        <w:t xml:space="preserve"> off Broadway. </w:t>
      </w:r>
      <w:r w:rsidRPr="00EC6A22">
        <w:rPr>
          <w:rFonts w:ascii="Calibri" w:eastAsia="Calibri" w:hAnsi="Calibri" w:cs="Calibri"/>
          <w:bCs/>
          <w:i/>
          <w:iCs/>
          <w:highlight w:val="white"/>
        </w:rPr>
        <w:t>The Secret Life of Bees</w:t>
      </w:r>
      <w:r w:rsidRPr="00EC6A22">
        <w:rPr>
          <w:rFonts w:ascii="Calibri" w:eastAsia="Calibri" w:hAnsi="Calibri" w:cs="Calibri"/>
          <w:bCs/>
          <w:iCs/>
          <w:highlight w:val="white"/>
        </w:rPr>
        <w:t xml:space="preserve">, which she’s written with Lynn Nottage and Duncan Sheik, just finished a run in London and will open in New York in 2025. </w:t>
      </w:r>
      <w:proofErr w:type="spellStart"/>
      <w:r w:rsidRPr="00EC6A22">
        <w:rPr>
          <w:rFonts w:ascii="Calibri" w:eastAsia="Calibri" w:hAnsi="Calibri" w:cs="Calibri"/>
          <w:bCs/>
          <w:i/>
          <w:iCs/>
          <w:highlight w:val="white"/>
        </w:rPr>
        <w:t>Boop</w:t>
      </w:r>
      <w:proofErr w:type="spellEnd"/>
      <w:r w:rsidRPr="00EC6A22">
        <w:rPr>
          <w:rFonts w:ascii="Calibri" w:eastAsia="Calibri" w:hAnsi="Calibri" w:cs="Calibri"/>
          <w:bCs/>
          <w:iCs/>
          <w:highlight w:val="white"/>
        </w:rPr>
        <w:t>, which she’s written with David Foster and Bob Martin, directed and choreographed by Jerry Mitchell, will go into rehearsals in January and will open on Broadway in April of 2025.</w:t>
      </w:r>
    </w:p>
    <w:p w14:paraId="09BCE45E" w14:textId="77777777" w:rsidR="00EC6A22" w:rsidRPr="00EC6A22" w:rsidRDefault="00EC6A22" w:rsidP="00EC6A22">
      <w:pPr>
        <w:rPr>
          <w:rFonts w:ascii="Calibri" w:eastAsia="Calibri" w:hAnsi="Calibri" w:cs="Calibri"/>
          <w:bCs/>
          <w:iCs/>
          <w:highlight w:val="white"/>
        </w:rPr>
      </w:pPr>
    </w:p>
    <w:p w14:paraId="2E91929C" w14:textId="77777777" w:rsidR="00EC6A22" w:rsidRPr="00EC6A22" w:rsidRDefault="00EC6A22" w:rsidP="00EC6A22">
      <w:pPr>
        <w:rPr>
          <w:rFonts w:ascii="Calibri" w:eastAsia="Calibri" w:hAnsi="Calibri" w:cs="Calibri"/>
          <w:bCs/>
          <w:iCs/>
          <w:highlight w:val="white"/>
        </w:rPr>
      </w:pPr>
      <w:r w:rsidRPr="00EC6A22">
        <w:rPr>
          <w:rFonts w:ascii="Calibri" w:eastAsia="Calibri" w:hAnsi="Calibri" w:cs="Calibri"/>
          <w:b/>
          <w:bCs/>
          <w:iCs/>
          <w:highlight w:val="white"/>
        </w:rPr>
        <w:t>Luther Henderson</w:t>
      </w:r>
      <w:r w:rsidRPr="00EC6A22">
        <w:rPr>
          <w:rFonts w:ascii="Calibri" w:eastAsia="Calibri" w:hAnsi="Calibri" w:cs="Calibri"/>
          <w:bCs/>
          <w:iCs/>
          <w:highlight w:val="white"/>
        </w:rPr>
        <w:t xml:space="preserve"> (Musical Adaptation and Additional Music Composition): Luther Henderson was a composer, arranger, orchestrator, music director, and performer with a long and impressive career spanning multiple genres. Henderson worked on more than 50 Broadway productions. He served as the original pianist and orchestrator, arranger, and musical supervisor for </w:t>
      </w:r>
      <w:proofErr w:type="spellStart"/>
      <w:r w:rsidRPr="00EC6A22">
        <w:rPr>
          <w:rFonts w:ascii="Calibri" w:eastAsia="Calibri" w:hAnsi="Calibri" w:cs="Calibri"/>
          <w:bCs/>
          <w:i/>
          <w:iCs/>
          <w:highlight w:val="white"/>
        </w:rPr>
        <w:t>Ain’t</w:t>
      </w:r>
      <w:proofErr w:type="spellEnd"/>
      <w:r w:rsidRPr="00EC6A22">
        <w:rPr>
          <w:rFonts w:ascii="Calibri" w:eastAsia="Calibri" w:hAnsi="Calibri" w:cs="Calibri"/>
          <w:bCs/>
          <w:i/>
          <w:iCs/>
          <w:highlight w:val="white"/>
        </w:rPr>
        <w:t xml:space="preserve"> </w:t>
      </w:r>
      <w:proofErr w:type="spellStart"/>
      <w:r w:rsidRPr="00EC6A22">
        <w:rPr>
          <w:rFonts w:ascii="Calibri" w:eastAsia="Calibri" w:hAnsi="Calibri" w:cs="Calibri"/>
          <w:bCs/>
          <w:i/>
          <w:iCs/>
          <w:highlight w:val="white"/>
        </w:rPr>
        <w:t>Misbehavin</w:t>
      </w:r>
      <w:proofErr w:type="spellEnd"/>
      <w:r w:rsidRPr="00EC6A22">
        <w:rPr>
          <w:rFonts w:ascii="Calibri" w:eastAsia="Calibri" w:hAnsi="Calibri" w:cs="Calibri"/>
          <w:bCs/>
          <w:i/>
          <w:iCs/>
          <w:highlight w:val="white"/>
        </w:rPr>
        <w:t>‘</w:t>
      </w:r>
      <w:r w:rsidRPr="00EC6A22">
        <w:rPr>
          <w:rFonts w:ascii="Calibri" w:eastAsia="Calibri" w:hAnsi="Calibri" w:cs="Calibri"/>
          <w:bCs/>
          <w:iCs/>
          <w:highlight w:val="white"/>
        </w:rPr>
        <w:t xml:space="preserve">. For </w:t>
      </w:r>
      <w:r w:rsidRPr="00EC6A22">
        <w:rPr>
          <w:rFonts w:ascii="Calibri" w:eastAsia="Calibri" w:hAnsi="Calibri" w:cs="Calibri"/>
          <w:bCs/>
          <w:i/>
          <w:iCs/>
          <w:highlight w:val="white"/>
        </w:rPr>
        <w:t>Lena Horne: The Lady and Her Music</w:t>
      </w:r>
      <w:r w:rsidRPr="00EC6A22">
        <w:rPr>
          <w:rFonts w:ascii="Calibri" w:eastAsia="Calibri" w:hAnsi="Calibri" w:cs="Calibri"/>
          <w:bCs/>
          <w:iCs/>
          <w:highlight w:val="white"/>
        </w:rPr>
        <w:t xml:space="preserve">, he was the musical consultant and arranged several selections. He orchestrated the Tony Award-winning </w:t>
      </w:r>
      <w:r w:rsidRPr="00EC6A22">
        <w:rPr>
          <w:rFonts w:ascii="Calibri" w:eastAsia="Calibri" w:hAnsi="Calibri" w:cs="Calibri"/>
          <w:bCs/>
          <w:i/>
          <w:iCs/>
          <w:highlight w:val="white"/>
        </w:rPr>
        <w:t xml:space="preserve">Raisin </w:t>
      </w:r>
      <w:r w:rsidRPr="00EC6A22">
        <w:rPr>
          <w:rFonts w:ascii="Calibri" w:eastAsia="Calibri" w:hAnsi="Calibri" w:cs="Calibri"/>
          <w:bCs/>
          <w:iCs/>
          <w:highlight w:val="white"/>
        </w:rPr>
        <w:t xml:space="preserve">and </w:t>
      </w:r>
      <w:r w:rsidRPr="00EC6A22">
        <w:rPr>
          <w:rFonts w:ascii="Calibri" w:eastAsia="Calibri" w:hAnsi="Calibri" w:cs="Calibri"/>
          <w:bCs/>
          <w:i/>
          <w:iCs/>
          <w:highlight w:val="white"/>
        </w:rPr>
        <w:t>Play On!</w:t>
      </w:r>
      <w:r w:rsidRPr="00EC6A22">
        <w:rPr>
          <w:rFonts w:ascii="Calibri" w:eastAsia="Calibri" w:hAnsi="Calibri" w:cs="Calibri"/>
          <w:bCs/>
          <w:iCs/>
          <w:highlight w:val="white"/>
        </w:rPr>
        <w:t xml:space="preserve"> As a dance arranger, Henderson‘s credits included </w:t>
      </w:r>
      <w:r w:rsidRPr="00EC6A22">
        <w:rPr>
          <w:rFonts w:ascii="Calibri" w:eastAsia="Calibri" w:hAnsi="Calibri" w:cs="Calibri"/>
          <w:bCs/>
          <w:i/>
          <w:iCs/>
          <w:highlight w:val="white"/>
        </w:rPr>
        <w:t>Flower Drum Song</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Do Re Mi</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Funny Girl</w:t>
      </w:r>
      <w:r w:rsidRPr="00EC6A22">
        <w:rPr>
          <w:rFonts w:ascii="Calibri" w:eastAsia="Calibri" w:hAnsi="Calibri" w:cs="Calibri"/>
          <w:bCs/>
          <w:iCs/>
          <w:highlight w:val="white"/>
        </w:rPr>
        <w:t xml:space="preserve">, and </w:t>
      </w:r>
      <w:r w:rsidRPr="00EC6A22">
        <w:rPr>
          <w:rFonts w:ascii="Calibri" w:eastAsia="Calibri" w:hAnsi="Calibri" w:cs="Calibri"/>
          <w:bCs/>
          <w:i/>
          <w:iCs/>
          <w:highlight w:val="white"/>
        </w:rPr>
        <w:t>No, No Nanette</w:t>
      </w:r>
      <w:r w:rsidRPr="00EC6A22">
        <w:rPr>
          <w:rFonts w:ascii="Calibri" w:eastAsia="Calibri" w:hAnsi="Calibri" w:cs="Calibri"/>
          <w:bCs/>
          <w:iCs/>
          <w:highlight w:val="white"/>
        </w:rPr>
        <w:t xml:space="preserve">. He also had a robust recording career, featuring albums with the Canadian Brass Quintet, Eileen Farrell, Columbia Records, the Duke Ellington Orchestra, the Andre Kostelanetz Orchestra, the Royal Philharmonic, Mandy Patinkin, Polly Bergen, Anita Ellis, and others. (Sources: </w:t>
      </w:r>
      <w:r w:rsidRPr="00EC6A22">
        <w:rPr>
          <w:rFonts w:ascii="Calibri" w:eastAsia="Calibri" w:hAnsi="Calibri" w:cs="Calibri"/>
          <w:bCs/>
          <w:i/>
          <w:iCs/>
          <w:highlight w:val="white"/>
        </w:rPr>
        <w:t>National Endowment for the Arts</w:t>
      </w:r>
      <w:r w:rsidRPr="00EC6A22">
        <w:rPr>
          <w:rFonts w:ascii="Calibri" w:eastAsia="Calibri" w:hAnsi="Calibri" w:cs="Calibri"/>
          <w:bCs/>
          <w:iCs/>
          <w:highlight w:val="white"/>
        </w:rPr>
        <w:t xml:space="preserve">, </w:t>
      </w:r>
      <w:r w:rsidRPr="00EC6A22">
        <w:rPr>
          <w:rFonts w:ascii="Calibri" w:eastAsia="Calibri" w:hAnsi="Calibri" w:cs="Calibri"/>
          <w:bCs/>
          <w:i/>
          <w:iCs/>
          <w:highlight w:val="white"/>
        </w:rPr>
        <w:t>Playbill.com</w:t>
      </w:r>
      <w:r w:rsidRPr="00EC6A22">
        <w:rPr>
          <w:rFonts w:ascii="Calibri" w:eastAsia="Calibri" w:hAnsi="Calibri" w:cs="Calibri"/>
          <w:bCs/>
          <w:iCs/>
          <w:highlight w:val="white"/>
        </w:rPr>
        <w:t>)</w:t>
      </w:r>
    </w:p>
    <w:p w14:paraId="4C2A2565" w14:textId="77777777" w:rsidR="00EC6A22" w:rsidRPr="00EC6A22" w:rsidRDefault="00EC6A22" w:rsidP="00EC6A22">
      <w:pPr>
        <w:rPr>
          <w:rFonts w:ascii="Calibri" w:eastAsia="Calibri" w:hAnsi="Calibri" w:cs="Calibri"/>
          <w:bCs/>
          <w:iCs/>
          <w:highlight w:val="white"/>
        </w:rPr>
      </w:pPr>
    </w:p>
    <w:p w14:paraId="76349256" w14:textId="77777777" w:rsidR="00EC6A22" w:rsidRPr="00EC6A22" w:rsidRDefault="00EC6A22" w:rsidP="00EC6A22">
      <w:pPr>
        <w:rPr>
          <w:rFonts w:ascii="Calibri" w:eastAsia="Calibri" w:hAnsi="Calibri" w:cs="Calibri"/>
          <w:bCs/>
          <w:iCs/>
          <w:highlight w:val="white"/>
        </w:rPr>
      </w:pPr>
    </w:p>
    <w:p w14:paraId="26A97695" w14:textId="77777777" w:rsidR="00EC6A22" w:rsidRPr="00EC6A22" w:rsidRDefault="00EC6A22" w:rsidP="00EC6A22">
      <w:pPr>
        <w:jc w:val="center"/>
        <w:rPr>
          <w:rFonts w:ascii="Calibri" w:eastAsia="Calibri" w:hAnsi="Calibri" w:cs="Calibri"/>
          <w:b/>
          <w:highlight w:val="white"/>
        </w:rPr>
      </w:pPr>
    </w:p>
    <w:p w14:paraId="45565903" w14:textId="79147C89" w:rsidR="00D44B05" w:rsidRDefault="00D44B05" w:rsidP="00EC6A22">
      <w:pPr>
        <w:jc w:val="center"/>
        <w:rPr>
          <w:rFonts w:ascii="Calibri" w:eastAsia="Calibri" w:hAnsi="Calibri" w:cs="Calibri"/>
          <w:sz w:val="22"/>
          <w:szCs w:val="22"/>
        </w:rPr>
      </w:pPr>
    </w:p>
    <w:sectPr w:rsidR="00D44B05">
      <w:pgSz w:w="12240" w:h="15840"/>
      <w:pgMar w:top="720" w:right="1440" w:bottom="806"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Times">
    <w:altName w:val="Times New Roman"/>
    <w:panose1 w:val="00000500000000020000"/>
    <w:charset w:val="00"/>
    <w:family w:val="roman"/>
    <w:notTrueType/>
    <w:pitch w:val="default"/>
  </w:font>
  <w:font w:name="Akkurat">
    <w:panose1 w:val="020B0604020202020204"/>
    <w:charset w:val="00"/>
    <w:family w:val="roman"/>
    <w:notTrueType/>
    <w:pitch w:val="default"/>
  </w:font>
  <w:font w:name="Pasadena San Text">
    <w:panose1 w:val="020B060402020202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B05"/>
    <w:rsid w:val="000357FF"/>
    <w:rsid w:val="00272F4D"/>
    <w:rsid w:val="004E14FA"/>
    <w:rsid w:val="00D44B05"/>
    <w:rsid w:val="00D6740B"/>
    <w:rsid w:val="00EC6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E2FE3B"/>
  <w15:docId w15:val="{590DFFDA-578A-3649-963B-F8E37386C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9FC"/>
  </w:style>
  <w:style w:type="paragraph" w:styleId="Heading1">
    <w:name w:val="heading 1"/>
    <w:basedOn w:val="Normal"/>
    <w:next w:val="Normal"/>
    <w:uiPriority w:val="9"/>
    <w:qFormat/>
    <w:pPr>
      <w:keepNext/>
      <w:keepLines/>
      <w:spacing w:before="480" w:after="120"/>
      <w:outlineLvl w:val="0"/>
    </w:pPr>
    <w:rPr>
      <w:rFonts w:ascii="Arial" w:eastAsia="Arial" w:hAnsi="Arial" w:cs="Arial"/>
      <w:b/>
      <w:sz w:val="48"/>
      <w:szCs w:val="48"/>
    </w:rPr>
  </w:style>
  <w:style w:type="paragraph" w:styleId="Heading2">
    <w:name w:val="heading 2"/>
    <w:basedOn w:val="Normal"/>
    <w:next w:val="Normal"/>
    <w:uiPriority w:val="9"/>
    <w:semiHidden/>
    <w:unhideWhenUsed/>
    <w:qFormat/>
    <w:pPr>
      <w:keepNext/>
      <w:keepLines/>
      <w:spacing w:before="360" w:after="80"/>
      <w:outlineLvl w:val="1"/>
    </w:pPr>
    <w:rPr>
      <w:rFonts w:ascii="Arial" w:eastAsia="Arial" w:hAnsi="Arial" w:cs="Arial"/>
      <w:b/>
      <w:sz w:val="36"/>
      <w:szCs w:val="36"/>
    </w:rPr>
  </w:style>
  <w:style w:type="paragraph" w:styleId="Heading3">
    <w:name w:val="heading 3"/>
    <w:basedOn w:val="Normal"/>
    <w:next w:val="Normal"/>
    <w:uiPriority w:val="9"/>
    <w:semiHidden/>
    <w:unhideWhenUsed/>
    <w:qFormat/>
    <w:pPr>
      <w:keepNext/>
      <w:keepLines/>
      <w:spacing w:before="280" w:after="80"/>
      <w:outlineLvl w:val="2"/>
    </w:pPr>
    <w:rPr>
      <w:rFonts w:ascii="Arial" w:eastAsia="Arial" w:hAnsi="Arial" w:cs="Arial"/>
      <w:b/>
      <w:sz w:val="28"/>
      <w:szCs w:val="28"/>
    </w:rPr>
  </w:style>
  <w:style w:type="paragraph" w:styleId="Heading4">
    <w:name w:val="heading 4"/>
    <w:basedOn w:val="Normal"/>
    <w:next w:val="Normal"/>
    <w:uiPriority w:val="9"/>
    <w:semiHidden/>
    <w:unhideWhenUsed/>
    <w:qFormat/>
    <w:pPr>
      <w:keepNext/>
      <w:keepLines/>
      <w:spacing w:before="240" w:after="40"/>
      <w:outlineLvl w:val="3"/>
    </w:pPr>
    <w:rPr>
      <w:rFonts w:ascii="Arial" w:eastAsia="Arial" w:hAnsi="Arial" w:cs="Arial"/>
      <w:b/>
    </w:rPr>
  </w:style>
  <w:style w:type="paragraph" w:styleId="Heading5">
    <w:name w:val="heading 5"/>
    <w:basedOn w:val="Normal"/>
    <w:next w:val="Normal"/>
    <w:uiPriority w:val="9"/>
    <w:semiHidden/>
    <w:unhideWhenUsed/>
    <w:qFormat/>
    <w:pPr>
      <w:keepNext/>
      <w:keepLines/>
      <w:spacing w:before="220" w:after="40"/>
      <w:outlineLvl w:val="4"/>
    </w:pPr>
    <w:rPr>
      <w:rFonts w:ascii="Arial" w:eastAsia="Arial" w:hAnsi="Arial" w:cs="Arial"/>
      <w:b/>
      <w:sz w:val="22"/>
      <w:szCs w:val="22"/>
    </w:rPr>
  </w:style>
  <w:style w:type="paragraph" w:styleId="Heading6">
    <w:name w:val="heading 6"/>
    <w:basedOn w:val="Normal"/>
    <w:next w:val="Normal"/>
    <w:uiPriority w:val="9"/>
    <w:semiHidden/>
    <w:unhideWhenUsed/>
    <w:qFormat/>
    <w:pPr>
      <w:keepNext/>
      <w:keepLines/>
      <w:spacing w:before="200" w:after="40"/>
      <w:outlineLvl w:val="5"/>
    </w:pPr>
    <w:rPr>
      <w:rFonts w:ascii="Arial" w:eastAsia="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rFonts w:ascii="Arial" w:eastAsia="Arial" w:hAnsi="Arial" w:cs="Arial"/>
      <w:b/>
      <w:sz w:val="72"/>
      <w:szCs w:val="72"/>
    </w:rPr>
  </w:style>
  <w:style w:type="paragraph" w:styleId="BalloonText">
    <w:name w:val="Balloon Text"/>
    <w:basedOn w:val="Normal"/>
    <w:link w:val="BalloonTextChar"/>
    <w:rsid w:val="00037B51"/>
    <w:rPr>
      <w:rFonts w:ascii="Lucida Grande" w:eastAsia="Arial" w:hAnsi="Lucida Grande" w:cs="Lucida Grande"/>
      <w:sz w:val="18"/>
      <w:szCs w:val="18"/>
    </w:rPr>
  </w:style>
  <w:style w:type="character" w:customStyle="1" w:styleId="BalloonTextChar">
    <w:name w:val="Balloon Text Char"/>
    <w:basedOn w:val="DefaultParagraphFont"/>
    <w:link w:val="BalloonText"/>
    <w:rsid w:val="00037B51"/>
    <w:rPr>
      <w:rFonts w:ascii="Lucida Grande" w:hAnsi="Lucida Grande" w:cs="Lucida Grande"/>
      <w:sz w:val="18"/>
      <w:szCs w:val="18"/>
    </w:rPr>
  </w:style>
  <w:style w:type="character" w:styleId="Hyperlink">
    <w:name w:val="Hyperlink"/>
    <w:basedOn w:val="DefaultParagraphFont"/>
    <w:uiPriority w:val="99"/>
    <w:rsid w:val="00037B51"/>
    <w:rPr>
      <w:color w:val="0000FF" w:themeColor="hyperlink"/>
      <w:u w:val="single"/>
    </w:rPr>
  </w:style>
  <w:style w:type="character" w:styleId="CommentReference">
    <w:name w:val="annotation reference"/>
    <w:basedOn w:val="DefaultParagraphFont"/>
    <w:semiHidden/>
    <w:unhideWhenUsed/>
    <w:rsid w:val="0000164A"/>
    <w:rPr>
      <w:sz w:val="18"/>
      <w:szCs w:val="18"/>
    </w:rPr>
  </w:style>
  <w:style w:type="paragraph" w:styleId="CommentText">
    <w:name w:val="annotation text"/>
    <w:basedOn w:val="Normal"/>
    <w:link w:val="CommentTextChar"/>
    <w:semiHidden/>
    <w:unhideWhenUsed/>
    <w:rsid w:val="0000164A"/>
    <w:rPr>
      <w:rFonts w:ascii="Arial" w:eastAsia="Arial" w:hAnsi="Arial" w:cs="Arial"/>
    </w:rPr>
  </w:style>
  <w:style w:type="character" w:customStyle="1" w:styleId="CommentTextChar">
    <w:name w:val="Comment Text Char"/>
    <w:basedOn w:val="DefaultParagraphFont"/>
    <w:link w:val="CommentText"/>
    <w:semiHidden/>
    <w:rsid w:val="0000164A"/>
    <w:rPr>
      <w:rFonts w:ascii="Arial" w:hAnsi="Arial"/>
    </w:rPr>
  </w:style>
  <w:style w:type="paragraph" w:styleId="CommentSubject">
    <w:name w:val="annotation subject"/>
    <w:basedOn w:val="CommentText"/>
    <w:next w:val="CommentText"/>
    <w:link w:val="CommentSubjectChar"/>
    <w:semiHidden/>
    <w:unhideWhenUsed/>
    <w:rsid w:val="0000164A"/>
    <w:rPr>
      <w:b/>
      <w:bCs/>
      <w:sz w:val="20"/>
      <w:szCs w:val="20"/>
    </w:rPr>
  </w:style>
  <w:style w:type="character" w:customStyle="1" w:styleId="CommentSubjectChar">
    <w:name w:val="Comment Subject Char"/>
    <w:basedOn w:val="CommentTextChar"/>
    <w:link w:val="CommentSubject"/>
    <w:semiHidden/>
    <w:rsid w:val="0000164A"/>
    <w:rPr>
      <w:rFonts w:ascii="Arial" w:hAnsi="Arial"/>
      <w:b/>
      <w:bCs/>
      <w:sz w:val="20"/>
      <w:szCs w:val="20"/>
    </w:rPr>
  </w:style>
  <w:style w:type="character" w:styleId="Strong">
    <w:name w:val="Strong"/>
    <w:basedOn w:val="DefaultParagraphFont"/>
    <w:uiPriority w:val="22"/>
    <w:qFormat/>
    <w:rsid w:val="000A3EF2"/>
    <w:rPr>
      <w:b/>
      <w:bCs/>
    </w:rPr>
  </w:style>
  <w:style w:type="character" w:styleId="Emphasis">
    <w:name w:val="Emphasis"/>
    <w:basedOn w:val="DefaultParagraphFont"/>
    <w:uiPriority w:val="20"/>
    <w:qFormat/>
    <w:rsid w:val="000A3EF2"/>
    <w:rPr>
      <w:i/>
      <w:iCs/>
    </w:rPr>
  </w:style>
  <w:style w:type="paragraph" w:styleId="NormalWeb">
    <w:name w:val="Normal (Web)"/>
    <w:basedOn w:val="Normal"/>
    <w:uiPriority w:val="99"/>
    <w:unhideWhenUsed/>
    <w:rsid w:val="00EB10B0"/>
    <w:pPr>
      <w:spacing w:before="100" w:beforeAutospacing="1" w:after="100" w:afterAutospacing="1"/>
    </w:pPr>
    <w:rPr>
      <w:rFonts w:ascii="Times" w:eastAsia="Arial" w:hAnsi="Times"/>
      <w:sz w:val="20"/>
      <w:szCs w:val="20"/>
    </w:rPr>
  </w:style>
  <w:style w:type="paragraph" w:customStyle="1" w:styleId="Pa0">
    <w:name w:val="Pa0"/>
    <w:basedOn w:val="Normal"/>
    <w:next w:val="Normal"/>
    <w:uiPriority w:val="99"/>
    <w:rsid w:val="00AA4619"/>
    <w:pPr>
      <w:widowControl w:val="0"/>
      <w:autoSpaceDE w:val="0"/>
      <w:autoSpaceDN w:val="0"/>
      <w:adjustRightInd w:val="0"/>
      <w:spacing w:line="201" w:lineRule="atLeast"/>
    </w:pPr>
    <w:rPr>
      <w:rFonts w:ascii="Akkurat" w:eastAsia="Arial" w:hAnsi="Akkurat"/>
    </w:rPr>
  </w:style>
  <w:style w:type="paragraph" w:customStyle="1" w:styleId="Pa2">
    <w:name w:val="Pa2"/>
    <w:basedOn w:val="Normal"/>
    <w:next w:val="Normal"/>
    <w:uiPriority w:val="99"/>
    <w:rsid w:val="00AA4619"/>
    <w:pPr>
      <w:widowControl w:val="0"/>
      <w:autoSpaceDE w:val="0"/>
      <w:autoSpaceDN w:val="0"/>
      <w:adjustRightInd w:val="0"/>
      <w:spacing w:line="241" w:lineRule="atLeast"/>
    </w:pPr>
    <w:rPr>
      <w:rFonts w:ascii="Pasadena San Text" w:eastAsia="Arial" w:hAnsi="Pasadena San Text"/>
    </w:rPr>
  </w:style>
  <w:style w:type="character" w:customStyle="1" w:styleId="A6">
    <w:name w:val="A6"/>
    <w:uiPriority w:val="99"/>
    <w:rsid w:val="00AA4619"/>
    <w:rPr>
      <w:rFonts w:cs="Pasadena San Text"/>
      <w:color w:val="000000"/>
      <w:sz w:val="84"/>
      <w:szCs w:val="84"/>
    </w:rPr>
  </w:style>
  <w:style w:type="character" w:styleId="FollowedHyperlink">
    <w:name w:val="FollowedHyperlink"/>
    <w:basedOn w:val="DefaultParagraphFont"/>
    <w:rsid w:val="00BE7337"/>
    <w:rPr>
      <w:color w:val="800080" w:themeColor="followedHyperlink"/>
      <w:u w:val="single"/>
    </w:rPr>
  </w:style>
  <w:style w:type="character" w:customStyle="1" w:styleId="apple-converted-space">
    <w:name w:val="apple-converted-space"/>
    <w:basedOn w:val="DefaultParagraphFont"/>
    <w:rsid w:val="000C2F64"/>
  </w:style>
  <w:style w:type="paragraph" w:customStyle="1" w:styleId="Normal1">
    <w:name w:val="Normal1"/>
    <w:rsid w:val="003F0745"/>
    <w:pPr>
      <w:spacing w:line="276" w:lineRule="auto"/>
    </w:pPr>
    <w:rPr>
      <w:sz w:val="22"/>
      <w:szCs w:val="22"/>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4A57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hyperlink" Target="https://www.pasadenaplayhouse.org/event/jellys-last-jam/" TargetMode="External"/><Relationship Id="rId5" Type="http://schemas.openxmlformats.org/officeDocument/2006/relationships/image" Target="media/image1.png"/><Relationship Id="rId10" Type="http://schemas.openxmlformats.org/officeDocument/2006/relationships/hyperlink" Target="http://www.pasadenaplayhouse.org/" TargetMode="External"/><Relationship Id="rId4" Type="http://schemas.openxmlformats.org/officeDocument/2006/relationships/webSettings" Target="webSettings.xml"/><Relationship Id="rId9" Type="http://schemas.openxmlformats.org/officeDocument/2006/relationships/hyperlink" Target="http://www.pasadenaplayhou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BtCXkryJP7LzpciQ9zHUV8tKCg==">CgMxLjA4AHIhMTVQUzN5RWNfcnBfM0M4eUtoNVc0SW9vX2UzamJFQ0F2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3761</Words>
  <Characters>21441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Choy</dc:creator>
  <cp:lastModifiedBy>peter goldman</cp:lastModifiedBy>
  <cp:revision>2</cp:revision>
  <dcterms:created xsi:type="dcterms:W3CDTF">2024-05-30T00:53:00Z</dcterms:created>
  <dcterms:modified xsi:type="dcterms:W3CDTF">2024-05-30T00:53:00Z</dcterms:modified>
</cp:coreProperties>
</file>